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8A" w:rsidRDefault="00456A8A" w:rsidP="00456A8A">
      <w:pPr>
        <w:pStyle w:val="a3"/>
        <w:rPr>
          <w:i/>
          <w:iCs/>
          <w:sz w:val="36"/>
          <w:lang w:val="en-US"/>
        </w:rPr>
      </w:pPr>
    </w:p>
    <w:p w:rsidR="00456A8A" w:rsidRPr="00456A8A" w:rsidRDefault="00456A8A" w:rsidP="00456A8A">
      <w:pPr>
        <w:rPr>
          <w:b/>
          <w:u w:val="single"/>
          <w:lang w:val="bg-BG" w:eastAsia="bg-BG"/>
        </w:rPr>
      </w:pPr>
      <w:r>
        <w:rPr>
          <w:b/>
          <w:noProof/>
          <w:u w:val="single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-131445</wp:posOffset>
            </wp:positionV>
            <wp:extent cx="1143000" cy="685800"/>
            <wp:effectExtent l="0" t="0" r="0" b="0"/>
            <wp:wrapSquare wrapText="right"/>
            <wp:docPr id="2" name="Картина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A8A">
        <w:rPr>
          <w:b/>
          <w:sz w:val="32"/>
          <w:szCs w:val="32"/>
          <w:u w:val="single"/>
          <w:lang w:val="bg-BG" w:eastAsia="bg-BG"/>
        </w:rPr>
        <w:t xml:space="preserve"> Н а р о д н о   ч и т а л и щ е  “Просвета – 1923”</w:t>
      </w:r>
    </w:p>
    <w:p w:rsidR="00456A8A" w:rsidRPr="00456A8A" w:rsidRDefault="00456A8A" w:rsidP="00456A8A">
      <w:pPr>
        <w:jc w:val="center"/>
        <w:rPr>
          <w:sz w:val="20"/>
          <w:szCs w:val="20"/>
          <w:lang w:val="bg-BG" w:eastAsia="bg-BG"/>
        </w:rPr>
      </w:pPr>
      <w:r w:rsidRPr="00456A8A">
        <w:rPr>
          <w:sz w:val="20"/>
          <w:szCs w:val="20"/>
          <w:lang w:val="bg-BG" w:eastAsia="bg-BG"/>
        </w:rPr>
        <w:t>Община Плевен, с.Ясен, ул. “Георги Димитров”  37</w:t>
      </w:r>
    </w:p>
    <w:p w:rsidR="00456A8A" w:rsidRPr="00456A8A" w:rsidRDefault="00456A8A" w:rsidP="00456A8A">
      <w:pPr>
        <w:jc w:val="center"/>
        <w:rPr>
          <w:sz w:val="20"/>
          <w:szCs w:val="20"/>
          <w:lang w:val="en-US" w:eastAsia="bg-BG"/>
        </w:rPr>
      </w:pPr>
      <w:r w:rsidRPr="00456A8A">
        <w:rPr>
          <w:sz w:val="20"/>
          <w:szCs w:val="20"/>
          <w:lang w:val="en-US" w:eastAsia="bg-BG"/>
        </w:rPr>
        <w:t xml:space="preserve">GSM </w:t>
      </w:r>
      <w:r w:rsidRPr="00456A8A">
        <w:rPr>
          <w:sz w:val="20"/>
          <w:szCs w:val="20"/>
          <w:lang w:val="bg-BG" w:eastAsia="bg-BG"/>
        </w:rPr>
        <w:t xml:space="preserve">0882 997959; </w:t>
      </w:r>
      <w:r w:rsidRPr="00456A8A">
        <w:rPr>
          <w:sz w:val="20"/>
          <w:szCs w:val="20"/>
          <w:lang w:val="en-US" w:eastAsia="bg-BG"/>
        </w:rPr>
        <w:t>E-mail: prosveta_qsen@abv.bg</w:t>
      </w:r>
    </w:p>
    <w:p w:rsidR="00456A8A" w:rsidRDefault="00456A8A" w:rsidP="00456A8A">
      <w:pPr>
        <w:pStyle w:val="a3"/>
        <w:rPr>
          <w:i/>
          <w:iCs/>
          <w:sz w:val="36"/>
          <w:lang w:val="en-US"/>
        </w:rPr>
      </w:pPr>
      <w:bookmarkStart w:id="0" w:name="_GoBack"/>
      <w:bookmarkEnd w:id="0"/>
    </w:p>
    <w:p w:rsidR="00456A8A" w:rsidRDefault="00456A8A" w:rsidP="00456A8A">
      <w:pPr>
        <w:pStyle w:val="a3"/>
        <w:rPr>
          <w:i/>
          <w:iCs/>
          <w:sz w:val="36"/>
          <w:lang w:val="en-US"/>
        </w:rPr>
      </w:pPr>
    </w:p>
    <w:p w:rsidR="00456A8A" w:rsidRDefault="00456A8A" w:rsidP="00456A8A">
      <w:pPr>
        <w:pStyle w:val="a3"/>
        <w:rPr>
          <w:i/>
          <w:iCs/>
          <w:sz w:val="36"/>
          <w:lang w:val="en-US"/>
        </w:rPr>
      </w:pPr>
    </w:p>
    <w:p w:rsidR="00456A8A" w:rsidRDefault="00456A8A" w:rsidP="00456A8A">
      <w:pPr>
        <w:pStyle w:val="a3"/>
        <w:rPr>
          <w:i/>
          <w:iCs/>
          <w:sz w:val="36"/>
        </w:rPr>
      </w:pPr>
      <w:r>
        <w:rPr>
          <w:i/>
          <w:iCs/>
          <w:sz w:val="36"/>
        </w:rPr>
        <w:t xml:space="preserve">ОТЧЕТ ЗА ДЕЙНОСТТА НА </w:t>
      </w:r>
    </w:p>
    <w:p w:rsidR="00456A8A" w:rsidRDefault="00456A8A" w:rsidP="00456A8A">
      <w:pPr>
        <w:pStyle w:val="a3"/>
        <w:rPr>
          <w:i/>
          <w:iCs/>
          <w:sz w:val="36"/>
        </w:rPr>
      </w:pPr>
      <w:r>
        <w:rPr>
          <w:i/>
          <w:iCs/>
          <w:sz w:val="36"/>
        </w:rPr>
        <w:t>Народно читалище</w:t>
      </w:r>
    </w:p>
    <w:p w:rsidR="00456A8A" w:rsidRDefault="00456A8A" w:rsidP="00456A8A">
      <w:pPr>
        <w:jc w:val="center"/>
        <w:rPr>
          <w:i/>
          <w:iCs/>
          <w:sz w:val="36"/>
          <w:lang w:val="bg-BG"/>
        </w:rPr>
      </w:pPr>
      <w:r>
        <w:rPr>
          <w:i/>
          <w:iCs/>
          <w:sz w:val="36"/>
          <w:lang w:val="bg-BG"/>
        </w:rPr>
        <w:t>“ПРОСВЕТА-1923”с. Ясен през 2018г.</w:t>
      </w:r>
    </w:p>
    <w:p w:rsidR="00456A8A" w:rsidRDefault="00456A8A" w:rsidP="00456A8A">
      <w:pPr>
        <w:jc w:val="both"/>
        <w:rPr>
          <w:b/>
          <w:bCs/>
          <w:sz w:val="32"/>
          <w:lang w:val="bg-BG"/>
        </w:rPr>
      </w:pPr>
    </w:p>
    <w:p w:rsidR="00456A8A" w:rsidRDefault="00456A8A" w:rsidP="00456A8A">
      <w:pPr>
        <w:jc w:val="both"/>
        <w:rPr>
          <w:b/>
          <w:sz w:val="32"/>
          <w:lang w:val="bg-BG"/>
        </w:rPr>
      </w:pPr>
      <w:r>
        <w:rPr>
          <w:b/>
          <w:sz w:val="32"/>
          <w:lang w:val="bg-BG"/>
        </w:rPr>
        <w:t>А.Актуално състояние на читалището:</w:t>
      </w:r>
    </w:p>
    <w:p w:rsidR="00456A8A" w:rsidRDefault="00456A8A" w:rsidP="00456A8A">
      <w:pPr>
        <w:jc w:val="both"/>
        <w:rPr>
          <w:bCs/>
          <w:sz w:val="32"/>
          <w:lang w:val="bg-BG"/>
        </w:rPr>
      </w:pPr>
      <w:r>
        <w:rPr>
          <w:sz w:val="32"/>
          <w:lang w:val="bg-BG"/>
        </w:rPr>
        <w:t xml:space="preserve">1.Брой на регистрираните читалищни членове:   </w:t>
      </w:r>
      <w:r>
        <w:rPr>
          <w:bCs/>
          <w:sz w:val="32"/>
          <w:lang w:val="bg-BG"/>
        </w:rPr>
        <w:t>5</w:t>
      </w:r>
      <w:r>
        <w:rPr>
          <w:bCs/>
          <w:sz w:val="32"/>
          <w:lang w:val="en-US"/>
        </w:rPr>
        <w:t>0</w:t>
      </w:r>
      <w:r>
        <w:rPr>
          <w:bCs/>
          <w:sz w:val="32"/>
          <w:lang w:val="bg-BG"/>
        </w:rPr>
        <w:t xml:space="preserve"> бр.</w:t>
      </w:r>
    </w:p>
    <w:p w:rsidR="00456A8A" w:rsidRDefault="00456A8A" w:rsidP="00456A8A">
      <w:pPr>
        <w:jc w:val="both"/>
        <w:rPr>
          <w:b/>
          <w:bCs/>
          <w:sz w:val="32"/>
          <w:lang w:val="bg-BG"/>
        </w:rPr>
      </w:pPr>
      <w:r>
        <w:rPr>
          <w:bCs/>
          <w:sz w:val="32"/>
          <w:lang w:val="bg-BG"/>
        </w:rPr>
        <w:t>2.Брой посетители:  на библиотеката,услуги помощ при попълване, копиране и сканиране на документи, на концерти и фестивала  1000</w:t>
      </w:r>
      <w:r>
        <w:rPr>
          <w:b/>
          <w:bCs/>
          <w:sz w:val="32"/>
          <w:lang w:val="bg-BG"/>
        </w:rPr>
        <w:t xml:space="preserve"> </w:t>
      </w:r>
      <w:r>
        <w:rPr>
          <w:bCs/>
          <w:sz w:val="32"/>
          <w:lang w:val="bg-BG"/>
        </w:rPr>
        <w:t>бр.</w:t>
      </w:r>
    </w:p>
    <w:p w:rsidR="00456A8A" w:rsidRDefault="00456A8A" w:rsidP="00456A8A">
      <w:pPr>
        <w:jc w:val="both"/>
        <w:rPr>
          <w:b/>
          <w:bCs/>
          <w:sz w:val="32"/>
          <w:lang w:val="bg-BG"/>
        </w:rPr>
      </w:pPr>
      <w:r>
        <w:rPr>
          <w:bCs/>
          <w:sz w:val="32"/>
          <w:lang w:val="bg-BG"/>
        </w:rPr>
        <w:t>3.Проведени общи събрания:   1 бр.</w:t>
      </w:r>
    </w:p>
    <w:p w:rsidR="00456A8A" w:rsidRDefault="00456A8A" w:rsidP="00456A8A">
      <w:pPr>
        <w:jc w:val="both"/>
        <w:rPr>
          <w:b/>
          <w:bCs/>
          <w:sz w:val="32"/>
          <w:lang w:val="bg-BG"/>
        </w:rPr>
      </w:pPr>
      <w:r>
        <w:rPr>
          <w:bCs/>
          <w:sz w:val="32"/>
          <w:lang w:val="bg-BG"/>
        </w:rPr>
        <w:t>4.Проведени заседания на Настоятелството: 3 бр.</w:t>
      </w:r>
    </w:p>
    <w:p w:rsidR="00456A8A" w:rsidRDefault="00456A8A" w:rsidP="00456A8A">
      <w:pPr>
        <w:jc w:val="both"/>
        <w:rPr>
          <w:b/>
          <w:bCs/>
          <w:sz w:val="32"/>
          <w:lang w:val="bg-BG"/>
        </w:rPr>
      </w:pPr>
      <w:r>
        <w:rPr>
          <w:bCs/>
          <w:sz w:val="32"/>
          <w:lang w:val="bg-BG"/>
        </w:rPr>
        <w:t xml:space="preserve">5.Субсидирана численост: 2,5 </w:t>
      </w:r>
      <w:r>
        <w:rPr>
          <w:b/>
          <w:bCs/>
          <w:sz w:val="32"/>
          <w:lang w:val="bg-BG"/>
        </w:rPr>
        <w:t xml:space="preserve"> </w:t>
      </w:r>
    </w:p>
    <w:p w:rsidR="00456A8A" w:rsidRDefault="00456A8A" w:rsidP="00456A8A">
      <w:pPr>
        <w:jc w:val="both"/>
        <w:rPr>
          <w:bCs/>
          <w:sz w:val="32"/>
          <w:lang w:val="bg-BG"/>
        </w:rPr>
      </w:pPr>
      <w:r>
        <w:rPr>
          <w:bCs/>
          <w:sz w:val="32"/>
          <w:lang w:val="bg-BG"/>
        </w:rPr>
        <w:t>6.Общ бюджет за 2018 г.  2</w:t>
      </w:r>
      <w:r>
        <w:rPr>
          <w:bCs/>
          <w:sz w:val="32"/>
          <w:lang w:val="en-US"/>
        </w:rPr>
        <w:t>332</w:t>
      </w:r>
      <w:r>
        <w:rPr>
          <w:bCs/>
          <w:sz w:val="32"/>
          <w:lang w:val="bg-BG"/>
        </w:rPr>
        <w:t>8 лв. / 20938</w:t>
      </w:r>
      <w:r>
        <w:rPr>
          <w:bCs/>
          <w:sz w:val="32"/>
          <w:lang w:val="en-US"/>
        </w:rPr>
        <w:t xml:space="preserve"> </w:t>
      </w:r>
      <w:r>
        <w:rPr>
          <w:bCs/>
          <w:sz w:val="32"/>
          <w:lang w:val="bg-BG"/>
        </w:rPr>
        <w:t xml:space="preserve">държавна субсидия, 700 </w:t>
      </w:r>
      <w:proofErr w:type="spellStart"/>
      <w:r>
        <w:rPr>
          <w:bCs/>
          <w:sz w:val="32"/>
          <w:lang w:val="bg-BG"/>
        </w:rPr>
        <w:t>лв</w:t>
      </w:r>
      <w:proofErr w:type="spellEnd"/>
      <w:r>
        <w:rPr>
          <w:bCs/>
          <w:sz w:val="32"/>
          <w:lang w:val="bg-BG"/>
        </w:rPr>
        <w:t xml:space="preserve"> общинска субсидия и </w:t>
      </w:r>
      <w:r>
        <w:rPr>
          <w:bCs/>
          <w:sz w:val="32"/>
          <w:lang w:val="en-US"/>
        </w:rPr>
        <w:t>1690</w:t>
      </w:r>
      <w:r>
        <w:rPr>
          <w:bCs/>
          <w:sz w:val="32"/>
          <w:lang w:val="bg-BG"/>
        </w:rPr>
        <w:t xml:space="preserve"> </w:t>
      </w:r>
      <w:proofErr w:type="spellStart"/>
      <w:r>
        <w:rPr>
          <w:bCs/>
          <w:sz w:val="32"/>
          <w:lang w:val="bg-BG"/>
        </w:rPr>
        <w:t>лв</w:t>
      </w:r>
      <w:proofErr w:type="spellEnd"/>
      <w:r>
        <w:rPr>
          <w:bCs/>
          <w:sz w:val="32"/>
          <w:lang w:val="bg-BG"/>
        </w:rPr>
        <w:t xml:space="preserve"> собствени приходи/</w:t>
      </w:r>
    </w:p>
    <w:p w:rsidR="00456A8A" w:rsidRDefault="00456A8A" w:rsidP="00456A8A">
      <w:pPr>
        <w:jc w:val="both"/>
        <w:rPr>
          <w:bCs/>
          <w:sz w:val="32"/>
          <w:lang w:val="bg-BG"/>
        </w:rPr>
      </w:pPr>
      <w:r>
        <w:rPr>
          <w:bCs/>
          <w:sz w:val="32"/>
          <w:lang w:val="bg-BG"/>
        </w:rPr>
        <w:t xml:space="preserve">7.Материално – техническа база:  </w:t>
      </w:r>
    </w:p>
    <w:p w:rsidR="00456A8A" w:rsidRDefault="00456A8A" w:rsidP="00456A8A">
      <w:pPr>
        <w:jc w:val="both"/>
        <w:rPr>
          <w:bCs/>
          <w:sz w:val="32"/>
          <w:lang w:val="bg-BG"/>
        </w:rPr>
      </w:pPr>
      <w:r>
        <w:rPr>
          <w:bCs/>
          <w:sz w:val="32"/>
          <w:lang w:val="bg-BG"/>
        </w:rPr>
        <w:t>Сграда:</w:t>
      </w:r>
    </w:p>
    <w:p w:rsidR="00456A8A" w:rsidRDefault="00456A8A" w:rsidP="00456A8A">
      <w:pPr>
        <w:numPr>
          <w:ilvl w:val="0"/>
          <w:numId w:val="1"/>
        </w:numPr>
        <w:jc w:val="both"/>
        <w:rPr>
          <w:bCs/>
          <w:sz w:val="32"/>
          <w:lang w:val="bg-BG"/>
        </w:rPr>
      </w:pPr>
      <w:r>
        <w:rPr>
          <w:bCs/>
          <w:sz w:val="32"/>
          <w:lang w:val="bg-BG"/>
        </w:rPr>
        <w:t>двуетажна сграда общинска собственост „Културен дом” в недобро състояние, течащ покрив, стара дървена дограма;</w:t>
      </w:r>
    </w:p>
    <w:p w:rsidR="00456A8A" w:rsidRDefault="00456A8A" w:rsidP="00456A8A">
      <w:pPr>
        <w:numPr>
          <w:ilvl w:val="0"/>
          <w:numId w:val="1"/>
        </w:numPr>
        <w:jc w:val="both"/>
        <w:rPr>
          <w:sz w:val="32"/>
          <w:lang w:val="bg-BG"/>
        </w:rPr>
      </w:pPr>
      <w:r>
        <w:rPr>
          <w:sz w:val="32"/>
          <w:lang w:val="bg-BG"/>
        </w:rPr>
        <w:t>Разгърната площ в кв.м. за читалищна дейност-</w:t>
      </w:r>
      <w:r>
        <w:rPr>
          <w:bCs/>
          <w:sz w:val="32"/>
          <w:lang w:val="bg-BG"/>
        </w:rPr>
        <w:t>357 кв.м.;</w:t>
      </w:r>
    </w:p>
    <w:p w:rsidR="00456A8A" w:rsidRDefault="00456A8A" w:rsidP="00456A8A">
      <w:pPr>
        <w:numPr>
          <w:ilvl w:val="0"/>
          <w:numId w:val="1"/>
        </w:numPr>
        <w:jc w:val="both"/>
        <w:rPr>
          <w:b/>
          <w:bCs/>
          <w:sz w:val="32"/>
          <w:lang w:val="bg-BG"/>
        </w:rPr>
      </w:pPr>
      <w:r>
        <w:rPr>
          <w:sz w:val="32"/>
          <w:lang w:val="bg-BG"/>
        </w:rPr>
        <w:t xml:space="preserve">Брой места в салоните: </w:t>
      </w:r>
      <w:r>
        <w:rPr>
          <w:bCs/>
          <w:sz w:val="32"/>
          <w:lang w:val="bg-BG"/>
        </w:rPr>
        <w:t>голям 240 бр.и малък 40 бр.;</w:t>
      </w:r>
    </w:p>
    <w:p w:rsidR="00456A8A" w:rsidRDefault="00456A8A" w:rsidP="00456A8A">
      <w:pPr>
        <w:numPr>
          <w:ilvl w:val="0"/>
          <w:numId w:val="1"/>
        </w:numPr>
        <w:jc w:val="both"/>
        <w:rPr>
          <w:b/>
          <w:bCs/>
          <w:sz w:val="32"/>
          <w:lang w:val="bg-BG"/>
        </w:rPr>
      </w:pPr>
      <w:r>
        <w:rPr>
          <w:bCs/>
          <w:sz w:val="32"/>
          <w:lang w:val="bg-BG"/>
        </w:rPr>
        <w:t>Библиотека и читалня;</w:t>
      </w:r>
    </w:p>
    <w:p w:rsidR="00456A8A" w:rsidRDefault="00456A8A" w:rsidP="00456A8A">
      <w:pPr>
        <w:numPr>
          <w:ilvl w:val="0"/>
          <w:numId w:val="1"/>
        </w:numPr>
        <w:jc w:val="both"/>
        <w:rPr>
          <w:bCs/>
          <w:sz w:val="32"/>
          <w:lang w:val="bg-BG"/>
        </w:rPr>
      </w:pPr>
      <w:r>
        <w:rPr>
          <w:bCs/>
          <w:sz w:val="32"/>
          <w:lang w:val="bg-BG"/>
        </w:rPr>
        <w:t>Офис и зала за репетиции.</w:t>
      </w:r>
    </w:p>
    <w:p w:rsidR="00456A8A" w:rsidRDefault="00456A8A" w:rsidP="00456A8A">
      <w:pPr>
        <w:jc w:val="both"/>
        <w:rPr>
          <w:bCs/>
          <w:sz w:val="32"/>
          <w:lang w:val="bg-BG"/>
        </w:rPr>
      </w:pPr>
      <w:r>
        <w:rPr>
          <w:bCs/>
          <w:sz w:val="32"/>
          <w:lang w:val="bg-BG"/>
        </w:rPr>
        <w:t>Техническо оборудване:</w:t>
      </w:r>
    </w:p>
    <w:p w:rsidR="00456A8A" w:rsidRDefault="00456A8A" w:rsidP="00456A8A">
      <w:pPr>
        <w:numPr>
          <w:ilvl w:val="0"/>
          <w:numId w:val="1"/>
        </w:numPr>
        <w:jc w:val="both"/>
        <w:rPr>
          <w:bCs/>
          <w:sz w:val="32"/>
          <w:lang w:val="bg-BG"/>
        </w:rPr>
      </w:pPr>
      <w:r>
        <w:rPr>
          <w:bCs/>
          <w:sz w:val="32"/>
          <w:lang w:val="bg-BG"/>
        </w:rPr>
        <w:t>Интернет връзка в цялата сграда;</w:t>
      </w:r>
    </w:p>
    <w:p w:rsidR="00456A8A" w:rsidRDefault="00456A8A" w:rsidP="00456A8A">
      <w:pPr>
        <w:numPr>
          <w:ilvl w:val="0"/>
          <w:numId w:val="1"/>
        </w:numPr>
        <w:jc w:val="both"/>
        <w:rPr>
          <w:bCs/>
          <w:sz w:val="32"/>
          <w:lang w:val="bg-BG"/>
        </w:rPr>
      </w:pPr>
      <w:r>
        <w:rPr>
          <w:bCs/>
          <w:sz w:val="32"/>
          <w:lang w:val="bg-BG"/>
        </w:rPr>
        <w:t xml:space="preserve">3 бр. компютърни конфигурации; </w:t>
      </w:r>
    </w:p>
    <w:p w:rsidR="00456A8A" w:rsidRDefault="00456A8A" w:rsidP="00456A8A">
      <w:pPr>
        <w:numPr>
          <w:ilvl w:val="0"/>
          <w:numId w:val="1"/>
        </w:numPr>
        <w:jc w:val="both"/>
        <w:rPr>
          <w:bCs/>
          <w:sz w:val="32"/>
          <w:lang w:val="bg-BG"/>
        </w:rPr>
      </w:pPr>
      <w:r>
        <w:rPr>
          <w:bCs/>
          <w:sz w:val="32"/>
          <w:lang w:val="bg-BG"/>
        </w:rPr>
        <w:t xml:space="preserve">3 бр. копирна техника; </w:t>
      </w:r>
    </w:p>
    <w:p w:rsidR="00456A8A" w:rsidRDefault="00456A8A" w:rsidP="00456A8A">
      <w:pPr>
        <w:numPr>
          <w:ilvl w:val="0"/>
          <w:numId w:val="1"/>
        </w:numPr>
        <w:jc w:val="both"/>
        <w:rPr>
          <w:bCs/>
          <w:sz w:val="32"/>
          <w:lang w:val="bg-BG"/>
        </w:rPr>
      </w:pPr>
      <w:r>
        <w:rPr>
          <w:bCs/>
          <w:sz w:val="32"/>
          <w:lang w:val="bg-BG"/>
        </w:rPr>
        <w:t>Мултимедия, лаптоп и 3 бр. екрани;</w:t>
      </w:r>
    </w:p>
    <w:p w:rsidR="00456A8A" w:rsidRDefault="00456A8A" w:rsidP="00456A8A">
      <w:pPr>
        <w:numPr>
          <w:ilvl w:val="0"/>
          <w:numId w:val="1"/>
        </w:numPr>
        <w:jc w:val="both"/>
        <w:rPr>
          <w:bCs/>
          <w:sz w:val="32"/>
          <w:lang w:val="bg-BG"/>
        </w:rPr>
      </w:pPr>
      <w:r>
        <w:rPr>
          <w:bCs/>
          <w:sz w:val="32"/>
          <w:lang w:val="bg-BG"/>
        </w:rPr>
        <w:t>Озвучителна техника – усилвател, 4 бр. тонколони и 2 бр. микрофони.</w:t>
      </w:r>
    </w:p>
    <w:p w:rsidR="00456A8A" w:rsidRDefault="00456A8A" w:rsidP="00456A8A">
      <w:pPr>
        <w:jc w:val="both"/>
        <w:rPr>
          <w:b/>
          <w:bCs/>
          <w:sz w:val="32"/>
          <w:lang w:val="bg-BG"/>
        </w:rPr>
      </w:pPr>
      <w:r>
        <w:rPr>
          <w:bCs/>
          <w:sz w:val="32"/>
          <w:lang w:val="bg-BG"/>
        </w:rPr>
        <w:lastRenderedPageBreak/>
        <w:t xml:space="preserve">8.Управленческа инициатива и набиране на собствени приходи:  участие в 3 броя благотворителни изложби-базари в Ясен,гр. Плевен и в с. Асеново.  </w:t>
      </w:r>
    </w:p>
    <w:p w:rsidR="00456A8A" w:rsidRDefault="00456A8A" w:rsidP="00456A8A">
      <w:pPr>
        <w:ind w:left="720"/>
        <w:jc w:val="both"/>
        <w:rPr>
          <w:b/>
          <w:bCs/>
          <w:sz w:val="32"/>
          <w:lang w:val="bg-BG"/>
        </w:rPr>
      </w:pPr>
    </w:p>
    <w:p w:rsidR="00456A8A" w:rsidRDefault="00456A8A" w:rsidP="00456A8A">
      <w:pPr>
        <w:jc w:val="both"/>
        <w:rPr>
          <w:b/>
          <w:sz w:val="32"/>
          <w:lang w:val="bg-BG"/>
        </w:rPr>
      </w:pPr>
      <w:r>
        <w:rPr>
          <w:b/>
          <w:sz w:val="32"/>
          <w:lang w:val="bg-BG"/>
        </w:rPr>
        <w:t>Б.Дейности:</w:t>
      </w:r>
    </w:p>
    <w:p w:rsidR="00456A8A" w:rsidRDefault="00456A8A" w:rsidP="00456A8A">
      <w:pPr>
        <w:jc w:val="both"/>
        <w:rPr>
          <w:sz w:val="32"/>
          <w:lang w:val="bg-BG"/>
        </w:rPr>
      </w:pPr>
      <w:r>
        <w:rPr>
          <w:sz w:val="32"/>
          <w:lang w:val="bg-BG"/>
        </w:rPr>
        <w:t>1. Библиотечно и информационно обслужване:</w:t>
      </w:r>
    </w:p>
    <w:p w:rsidR="00456A8A" w:rsidRDefault="00456A8A" w:rsidP="00456A8A">
      <w:pPr>
        <w:numPr>
          <w:ilvl w:val="0"/>
          <w:numId w:val="2"/>
        </w:numPr>
        <w:jc w:val="both"/>
        <w:rPr>
          <w:sz w:val="32"/>
          <w:lang w:val="bg-BG"/>
        </w:rPr>
      </w:pPr>
      <w:r>
        <w:rPr>
          <w:sz w:val="32"/>
          <w:lang w:val="bg-BG"/>
        </w:rPr>
        <w:t>Библиотечен фонд-</w:t>
      </w:r>
      <w:r>
        <w:rPr>
          <w:bCs/>
          <w:sz w:val="32"/>
          <w:lang w:val="bg-BG"/>
        </w:rPr>
        <w:t>8986 бр.;</w:t>
      </w:r>
    </w:p>
    <w:p w:rsidR="00456A8A" w:rsidRDefault="00456A8A" w:rsidP="00456A8A">
      <w:pPr>
        <w:numPr>
          <w:ilvl w:val="0"/>
          <w:numId w:val="2"/>
        </w:numPr>
        <w:jc w:val="both"/>
        <w:rPr>
          <w:sz w:val="32"/>
          <w:lang w:val="bg-BG"/>
        </w:rPr>
      </w:pPr>
      <w:r>
        <w:rPr>
          <w:sz w:val="32"/>
          <w:lang w:val="bg-BG"/>
        </w:rPr>
        <w:t>Набавени библиотечни материали</w:t>
      </w:r>
      <w:r>
        <w:rPr>
          <w:b/>
          <w:sz w:val="32"/>
          <w:lang w:val="bg-BG"/>
        </w:rPr>
        <w:t>-</w:t>
      </w:r>
      <w:r>
        <w:rPr>
          <w:b/>
          <w:bCs/>
          <w:sz w:val="32"/>
          <w:lang w:val="bg-BG"/>
        </w:rPr>
        <w:t xml:space="preserve"> </w:t>
      </w:r>
      <w:r>
        <w:rPr>
          <w:bCs/>
          <w:sz w:val="32"/>
          <w:lang w:val="bg-BG"/>
        </w:rPr>
        <w:t>331 бр.;</w:t>
      </w:r>
    </w:p>
    <w:p w:rsidR="00456A8A" w:rsidRDefault="00456A8A" w:rsidP="00456A8A">
      <w:pPr>
        <w:numPr>
          <w:ilvl w:val="0"/>
          <w:numId w:val="2"/>
        </w:numPr>
        <w:jc w:val="both"/>
        <w:rPr>
          <w:sz w:val="32"/>
          <w:lang w:val="bg-BG"/>
        </w:rPr>
      </w:pPr>
      <w:r>
        <w:rPr>
          <w:sz w:val="32"/>
          <w:lang w:val="bg-BG"/>
        </w:rPr>
        <w:t>Брой читателски посещения-1215</w:t>
      </w:r>
      <w:r>
        <w:rPr>
          <w:bCs/>
          <w:sz w:val="32"/>
          <w:lang w:val="bg-BG"/>
        </w:rPr>
        <w:t xml:space="preserve"> бр.;</w:t>
      </w:r>
    </w:p>
    <w:p w:rsidR="00456A8A" w:rsidRDefault="00456A8A" w:rsidP="00456A8A">
      <w:pPr>
        <w:numPr>
          <w:ilvl w:val="0"/>
          <w:numId w:val="2"/>
        </w:numPr>
        <w:jc w:val="both"/>
        <w:rPr>
          <w:sz w:val="32"/>
          <w:lang w:val="bg-BG"/>
        </w:rPr>
      </w:pPr>
      <w:r>
        <w:rPr>
          <w:sz w:val="32"/>
          <w:lang w:val="bg-BG"/>
        </w:rPr>
        <w:t>Брой регистрирани читатели-</w:t>
      </w:r>
      <w:r>
        <w:rPr>
          <w:bCs/>
          <w:sz w:val="32"/>
          <w:lang w:val="bg-BG"/>
        </w:rPr>
        <w:t>144 бр., от тях под 14г. възраст-62 бр.</w:t>
      </w:r>
    </w:p>
    <w:p w:rsidR="00456A8A" w:rsidRDefault="00456A8A" w:rsidP="00456A8A">
      <w:pPr>
        <w:numPr>
          <w:ilvl w:val="0"/>
          <w:numId w:val="2"/>
        </w:numPr>
        <w:jc w:val="both"/>
        <w:rPr>
          <w:sz w:val="32"/>
          <w:lang w:val="bg-BG"/>
        </w:rPr>
      </w:pPr>
      <w:r>
        <w:rPr>
          <w:bCs/>
          <w:sz w:val="32"/>
          <w:lang w:val="bg-BG"/>
        </w:rPr>
        <w:t>За популяризиране на дейността си, библиотеката организира: инициативи, свързани с книгата, мероприятия и изложби, отбелязва бележити дати и събития, запознава подрастващите с изискванията, условията и начина на ползване на необходимата литература от библиотеката и работи с малките читатели с цел пораждане на интерес към книгите.</w:t>
      </w:r>
    </w:p>
    <w:p w:rsidR="00456A8A" w:rsidRDefault="00456A8A" w:rsidP="00456A8A">
      <w:pPr>
        <w:ind w:left="60"/>
        <w:jc w:val="both"/>
        <w:rPr>
          <w:bCs/>
          <w:sz w:val="32"/>
          <w:lang w:val="bg-BG"/>
        </w:rPr>
      </w:pPr>
      <w:r>
        <w:rPr>
          <w:bCs/>
          <w:sz w:val="32"/>
          <w:lang w:val="bg-BG"/>
        </w:rPr>
        <w:t xml:space="preserve">2. Съхраняване и предаване на нематериално културно наследство: </w:t>
      </w:r>
    </w:p>
    <w:p w:rsidR="00456A8A" w:rsidRDefault="00456A8A" w:rsidP="00456A8A">
      <w:pPr>
        <w:ind w:left="60"/>
        <w:jc w:val="both"/>
        <w:rPr>
          <w:bCs/>
          <w:sz w:val="32"/>
          <w:lang w:val="bg-BG"/>
        </w:rPr>
      </w:pPr>
      <w:r>
        <w:rPr>
          <w:bCs/>
          <w:sz w:val="32"/>
          <w:lang w:val="bg-BG"/>
        </w:rPr>
        <w:t>- поддържане на етнографска сбирка в зала на читалището;</w:t>
      </w:r>
    </w:p>
    <w:p w:rsidR="00456A8A" w:rsidRDefault="00456A8A" w:rsidP="00456A8A">
      <w:pPr>
        <w:ind w:left="60"/>
        <w:jc w:val="both"/>
        <w:rPr>
          <w:bCs/>
          <w:sz w:val="32"/>
          <w:lang w:val="bg-BG"/>
        </w:rPr>
      </w:pPr>
      <w:r>
        <w:rPr>
          <w:bCs/>
          <w:sz w:val="32"/>
          <w:lang w:val="bg-BG"/>
        </w:rPr>
        <w:t xml:space="preserve">- представяне на възстановени  народни обичаи  – Кьорава кобила, </w:t>
      </w:r>
      <w:proofErr w:type="spellStart"/>
      <w:r>
        <w:rPr>
          <w:bCs/>
          <w:sz w:val="32"/>
          <w:lang w:val="bg-BG"/>
        </w:rPr>
        <w:t>Бабинден</w:t>
      </w:r>
      <w:proofErr w:type="spellEnd"/>
      <w:r>
        <w:rPr>
          <w:bCs/>
          <w:sz w:val="32"/>
          <w:lang w:val="bg-BG"/>
        </w:rPr>
        <w:t xml:space="preserve">, </w:t>
      </w:r>
      <w:proofErr w:type="spellStart"/>
      <w:r>
        <w:rPr>
          <w:bCs/>
          <w:sz w:val="32"/>
          <w:lang w:val="bg-BG"/>
        </w:rPr>
        <w:t>Лазарица</w:t>
      </w:r>
      <w:proofErr w:type="spellEnd"/>
      <w:r>
        <w:rPr>
          <w:bCs/>
          <w:sz w:val="32"/>
          <w:lang w:val="bg-BG"/>
        </w:rPr>
        <w:t>.</w:t>
      </w:r>
    </w:p>
    <w:p w:rsidR="00456A8A" w:rsidRDefault="00456A8A" w:rsidP="00456A8A">
      <w:pPr>
        <w:ind w:left="60"/>
        <w:jc w:val="both"/>
        <w:rPr>
          <w:bCs/>
          <w:sz w:val="32"/>
          <w:lang w:val="bg-BG"/>
        </w:rPr>
      </w:pPr>
      <w:r>
        <w:rPr>
          <w:bCs/>
          <w:sz w:val="32"/>
          <w:lang w:val="bg-BG"/>
        </w:rPr>
        <w:t>3. Любителски състави:</w:t>
      </w:r>
    </w:p>
    <w:p w:rsidR="00456A8A" w:rsidRDefault="00456A8A" w:rsidP="00456A8A">
      <w:pPr>
        <w:ind w:left="60"/>
        <w:jc w:val="both"/>
        <w:rPr>
          <w:bCs/>
          <w:sz w:val="32"/>
          <w:lang w:val="bg-BG"/>
        </w:rPr>
      </w:pPr>
      <w:r>
        <w:rPr>
          <w:bCs/>
          <w:sz w:val="32"/>
          <w:lang w:val="bg-BG"/>
        </w:rPr>
        <w:t>- Детски състав за народни танци с ръководител Росен Маринов;</w:t>
      </w:r>
    </w:p>
    <w:p w:rsidR="00456A8A" w:rsidRDefault="00456A8A" w:rsidP="00456A8A">
      <w:pPr>
        <w:ind w:left="60"/>
        <w:jc w:val="both"/>
        <w:rPr>
          <w:sz w:val="32"/>
          <w:lang w:val="bg-BG"/>
        </w:rPr>
      </w:pPr>
      <w:r>
        <w:rPr>
          <w:bCs/>
          <w:sz w:val="32"/>
          <w:lang w:val="bg-BG"/>
        </w:rPr>
        <w:t>- Група за автентичен фолклор с ръководител Юлия Пенева.</w:t>
      </w:r>
    </w:p>
    <w:p w:rsidR="00456A8A" w:rsidRDefault="00456A8A" w:rsidP="00456A8A">
      <w:pPr>
        <w:jc w:val="both"/>
        <w:rPr>
          <w:sz w:val="32"/>
          <w:lang w:val="bg-BG"/>
        </w:rPr>
      </w:pPr>
      <w:r>
        <w:rPr>
          <w:sz w:val="32"/>
          <w:lang w:val="bg-BG"/>
        </w:rPr>
        <w:t>3.Любителско художествено творчество:</w:t>
      </w:r>
    </w:p>
    <w:p w:rsidR="00456A8A" w:rsidRDefault="00456A8A" w:rsidP="00456A8A">
      <w:pPr>
        <w:jc w:val="both"/>
        <w:rPr>
          <w:sz w:val="32"/>
          <w:lang w:val="bg-BG"/>
        </w:rPr>
      </w:pPr>
      <w:r>
        <w:rPr>
          <w:sz w:val="32"/>
          <w:lang w:val="bg-BG"/>
        </w:rPr>
        <w:t>- Арт- център с група по изобразително и приложно изкуство-</w:t>
      </w:r>
      <w:r>
        <w:t xml:space="preserve"> </w:t>
      </w:r>
      <w:r>
        <w:rPr>
          <w:sz w:val="32"/>
          <w:lang w:val="bg-BG"/>
        </w:rPr>
        <w:t xml:space="preserve">във Великденски и Коледен благотворителни базар- изложби, Работилница за мартеници, лятна творческа работилница с работа по фотография, литература, спортни игри;                       </w:t>
      </w:r>
    </w:p>
    <w:p w:rsidR="00456A8A" w:rsidRDefault="00456A8A" w:rsidP="00456A8A">
      <w:pPr>
        <w:jc w:val="both"/>
        <w:rPr>
          <w:bCs/>
          <w:sz w:val="32"/>
          <w:lang w:val="bg-BG"/>
        </w:rPr>
      </w:pPr>
      <w:r>
        <w:rPr>
          <w:sz w:val="32"/>
          <w:lang w:val="bg-BG"/>
        </w:rPr>
        <w:t xml:space="preserve"> - Участия и награди, спечелени от колективите за любителско творчество-</w:t>
      </w:r>
      <w:r>
        <w:rPr>
          <w:b/>
          <w:bCs/>
          <w:sz w:val="32"/>
          <w:lang w:val="bg-BG"/>
        </w:rPr>
        <w:t xml:space="preserve"> </w:t>
      </w:r>
      <w:r>
        <w:rPr>
          <w:bCs/>
          <w:sz w:val="32"/>
          <w:lang w:val="bg-BG"/>
        </w:rPr>
        <w:t xml:space="preserve">участия във фолклорни фестивали в с.Дебово- „Живи въглени“,с. Асеново – „Традициите на моето село“, в гр. Мъглиж – Фестивал на любителските клубове за народни танци „Приятелю, ела и виж, хора се вият из Мъглиж“, с. Радомирци – „Радомирци пее и танцува“ и с. Телиш – „Да пребъде Коледа“, в гр. Долна Митрополия – „Празник на детското танцово </w:t>
      </w:r>
      <w:r>
        <w:rPr>
          <w:bCs/>
          <w:sz w:val="32"/>
          <w:lang w:val="bg-BG"/>
        </w:rPr>
        <w:lastRenderedPageBreak/>
        <w:t xml:space="preserve">изкуство“, участия в концерти в с. Тученица, в Кайлъка и МОЛ Панорама. </w:t>
      </w:r>
    </w:p>
    <w:p w:rsidR="00456A8A" w:rsidRDefault="00456A8A" w:rsidP="00456A8A">
      <w:pPr>
        <w:jc w:val="both"/>
        <w:rPr>
          <w:sz w:val="32"/>
          <w:lang w:val="bg-BG"/>
        </w:rPr>
      </w:pPr>
      <w:r>
        <w:rPr>
          <w:sz w:val="32"/>
        </w:rPr>
        <w:t>4.Клубове</w:t>
      </w:r>
    </w:p>
    <w:p w:rsidR="00456A8A" w:rsidRDefault="00456A8A" w:rsidP="00456A8A">
      <w:pPr>
        <w:jc w:val="both"/>
        <w:rPr>
          <w:bCs/>
          <w:sz w:val="32"/>
          <w:lang w:val="bg-BG"/>
        </w:rPr>
      </w:pPr>
      <w:r>
        <w:rPr>
          <w:sz w:val="32"/>
        </w:rPr>
        <w:t>-</w:t>
      </w:r>
      <w:r>
        <w:rPr>
          <w:b/>
          <w:bCs/>
          <w:sz w:val="32"/>
        </w:rPr>
        <w:t xml:space="preserve"> </w:t>
      </w:r>
      <w:proofErr w:type="spellStart"/>
      <w:r>
        <w:rPr>
          <w:bCs/>
          <w:sz w:val="32"/>
        </w:rPr>
        <w:t>Детски</w:t>
      </w:r>
      <w:proofErr w:type="spellEnd"/>
      <w:r>
        <w:rPr>
          <w:bCs/>
          <w:sz w:val="32"/>
        </w:rPr>
        <w:t xml:space="preserve"> </w:t>
      </w:r>
      <w:proofErr w:type="spellStart"/>
      <w:r>
        <w:rPr>
          <w:bCs/>
          <w:sz w:val="32"/>
        </w:rPr>
        <w:t>футболен</w:t>
      </w:r>
      <w:proofErr w:type="spellEnd"/>
      <w:r>
        <w:rPr>
          <w:bCs/>
          <w:sz w:val="32"/>
        </w:rPr>
        <w:t xml:space="preserve"> </w:t>
      </w:r>
      <w:proofErr w:type="spellStart"/>
      <w:r>
        <w:rPr>
          <w:bCs/>
          <w:sz w:val="32"/>
        </w:rPr>
        <w:t>клуб</w:t>
      </w:r>
      <w:proofErr w:type="spellEnd"/>
      <w:r>
        <w:rPr>
          <w:bCs/>
          <w:sz w:val="32"/>
        </w:rPr>
        <w:t xml:space="preserve"> „</w:t>
      </w:r>
      <w:proofErr w:type="spellStart"/>
      <w:r>
        <w:rPr>
          <w:bCs/>
          <w:sz w:val="32"/>
        </w:rPr>
        <w:t>Ясен</w:t>
      </w:r>
      <w:proofErr w:type="spellEnd"/>
      <w:r>
        <w:rPr>
          <w:bCs/>
          <w:sz w:val="32"/>
        </w:rPr>
        <w:t xml:space="preserve">” </w:t>
      </w:r>
      <w:proofErr w:type="gramStart"/>
      <w:r>
        <w:rPr>
          <w:bCs/>
          <w:sz w:val="32"/>
        </w:rPr>
        <w:t xml:space="preserve">-  </w:t>
      </w:r>
      <w:proofErr w:type="spellStart"/>
      <w:r>
        <w:rPr>
          <w:bCs/>
          <w:sz w:val="32"/>
        </w:rPr>
        <w:t>участие</w:t>
      </w:r>
      <w:proofErr w:type="spellEnd"/>
      <w:proofErr w:type="gramEnd"/>
      <w:r>
        <w:rPr>
          <w:bCs/>
          <w:sz w:val="32"/>
        </w:rPr>
        <w:t xml:space="preserve"> в </w:t>
      </w:r>
      <w:proofErr w:type="spellStart"/>
      <w:r>
        <w:rPr>
          <w:bCs/>
          <w:sz w:val="32"/>
        </w:rPr>
        <w:t>спортен</w:t>
      </w:r>
      <w:proofErr w:type="spellEnd"/>
      <w:r>
        <w:rPr>
          <w:bCs/>
          <w:sz w:val="32"/>
        </w:rPr>
        <w:t xml:space="preserve"> </w:t>
      </w:r>
      <w:proofErr w:type="spellStart"/>
      <w:r>
        <w:rPr>
          <w:bCs/>
          <w:sz w:val="32"/>
        </w:rPr>
        <w:t>турнир</w:t>
      </w:r>
      <w:proofErr w:type="spellEnd"/>
      <w:r>
        <w:rPr>
          <w:bCs/>
          <w:sz w:val="32"/>
        </w:rPr>
        <w:t xml:space="preserve"> </w:t>
      </w:r>
      <w:proofErr w:type="spellStart"/>
      <w:r>
        <w:rPr>
          <w:bCs/>
          <w:sz w:val="32"/>
        </w:rPr>
        <w:t>за</w:t>
      </w:r>
      <w:proofErr w:type="spellEnd"/>
      <w:r>
        <w:rPr>
          <w:bCs/>
          <w:sz w:val="32"/>
        </w:rPr>
        <w:t xml:space="preserve"> </w:t>
      </w:r>
      <w:proofErr w:type="spellStart"/>
      <w:r>
        <w:rPr>
          <w:bCs/>
          <w:sz w:val="32"/>
        </w:rPr>
        <w:t>Деня</w:t>
      </w:r>
      <w:proofErr w:type="spellEnd"/>
      <w:r>
        <w:rPr>
          <w:bCs/>
          <w:sz w:val="32"/>
        </w:rPr>
        <w:t xml:space="preserve"> </w:t>
      </w:r>
      <w:proofErr w:type="spellStart"/>
      <w:r>
        <w:rPr>
          <w:bCs/>
          <w:sz w:val="32"/>
        </w:rPr>
        <w:t>на</w:t>
      </w:r>
      <w:proofErr w:type="spellEnd"/>
      <w:r>
        <w:rPr>
          <w:bCs/>
          <w:sz w:val="32"/>
        </w:rPr>
        <w:t xml:space="preserve"> </w:t>
      </w:r>
      <w:proofErr w:type="spellStart"/>
      <w:r>
        <w:rPr>
          <w:bCs/>
          <w:sz w:val="32"/>
        </w:rPr>
        <w:t>детето</w:t>
      </w:r>
      <w:proofErr w:type="spellEnd"/>
      <w:r>
        <w:rPr>
          <w:bCs/>
          <w:sz w:val="32"/>
          <w:lang w:val="bg-BG"/>
        </w:rPr>
        <w:t xml:space="preserve"> с отбор от с. Бохот;</w:t>
      </w:r>
    </w:p>
    <w:p w:rsidR="00456A8A" w:rsidRDefault="00456A8A" w:rsidP="00456A8A">
      <w:pPr>
        <w:jc w:val="both"/>
        <w:rPr>
          <w:bCs/>
          <w:sz w:val="32"/>
          <w:lang w:val="bg-BG"/>
        </w:rPr>
      </w:pPr>
      <w:r>
        <w:rPr>
          <w:bCs/>
          <w:sz w:val="32"/>
          <w:lang w:val="bg-BG"/>
        </w:rPr>
        <w:t xml:space="preserve">- Клуб за възрастни хора „Група за </w:t>
      </w:r>
      <w:proofErr w:type="spellStart"/>
      <w:r>
        <w:rPr>
          <w:bCs/>
          <w:sz w:val="32"/>
          <w:lang w:val="bg-BG"/>
        </w:rPr>
        <w:t>самопомощ</w:t>
      </w:r>
      <w:proofErr w:type="spellEnd"/>
      <w:r>
        <w:rPr>
          <w:bCs/>
          <w:sz w:val="32"/>
          <w:lang w:val="bg-BG"/>
        </w:rPr>
        <w:t>” – лекции и беседи по различни теми, екскурзии до Троян и Ловеч, излети до Кайлъка и р.Вит, посещения на Историческия музей, Художествената галерия, Плевенска панорама, посещения на театрални постановки и концерти;</w:t>
      </w:r>
    </w:p>
    <w:p w:rsidR="00456A8A" w:rsidRDefault="00456A8A" w:rsidP="00456A8A">
      <w:pPr>
        <w:jc w:val="both"/>
        <w:rPr>
          <w:bCs/>
          <w:sz w:val="32"/>
          <w:lang w:val="bg-BG"/>
        </w:rPr>
      </w:pPr>
      <w:r>
        <w:rPr>
          <w:bCs/>
          <w:sz w:val="32"/>
          <w:lang w:val="bg-BG"/>
        </w:rPr>
        <w:t>- Клуб за народни танци за възрастни „Хайде на хорото”.</w:t>
      </w:r>
    </w:p>
    <w:p w:rsidR="00456A8A" w:rsidRDefault="00456A8A" w:rsidP="00456A8A">
      <w:pPr>
        <w:jc w:val="both"/>
        <w:rPr>
          <w:bCs/>
          <w:sz w:val="32"/>
          <w:lang w:val="bg-BG"/>
        </w:rPr>
      </w:pPr>
      <w:r>
        <w:rPr>
          <w:sz w:val="32"/>
          <w:lang w:val="bg-BG"/>
        </w:rPr>
        <w:t>5.Други читалищни дейности-</w:t>
      </w:r>
      <w:r>
        <w:rPr>
          <w:bCs/>
          <w:sz w:val="32"/>
          <w:lang w:val="bg-BG"/>
        </w:rPr>
        <w:t>празнуване на традиционни празници-Бабин ден, Деня на самодееца, Великден, Ден на детето, Ден на народния будител, Ден на християнското семейство, Ден на хората с увреждания, Коледен концерт.</w:t>
      </w:r>
    </w:p>
    <w:p w:rsidR="00456A8A" w:rsidRDefault="00456A8A" w:rsidP="00456A8A">
      <w:pPr>
        <w:jc w:val="both"/>
        <w:rPr>
          <w:bCs/>
          <w:sz w:val="32"/>
          <w:lang w:val="bg-BG"/>
        </w:rPr>
      </w:pPr>
      <w:r>
        <w:rPr>
          <w:bCs/>
          <w:sz w:val="32"/>
          <w:lang w:val="bg-BG"/>
        </w:rPr>
        <w:t>6.Организиране и провеждане на VІІІ-ми фестивал „Традицията среща бъдещето”, който включва открита сцена, кулинарна и занаятчийска изложби – базари, фотоизложба и Кинофестивал.</w:t>
      </w:r>
    </w:p>
    <w:p w:rsidR="00456A8A" w:rsidRDefault="00456A8A" w:rsidP="00456A8A">
      <w:pPr>
        <w:jc w:val="both"/>
        <w:rPr>
          <w:bCs/>
          <w:sz w:val="32"/>
          <w:lang w:val="bg-BG"/>
        </w:rPr>
      </w:pPr>
      <w:r>
        <w:rPr>
          <w:bCs/>
          <w:sz w:val="32"/>
          <w:lang w:val="bg-BG"/>
        </w:rPr>
        <w:t>7. Социални дейности –</w:t>
      </w:r>
    </w:p>
    <w:p w:rsidR="00456A8A" w:rsidRDefault="00456A8A" w:rsidP="00456A8A">
      <w:pPr>
        <w:jc w:val="both"/>
        <w:rPr>
          <w:bCs/>
          <w:sz w:val="32"/>
          <w:lang w:val="bg-BG"/>
        </w:rPr>
      </w:pPr>
      <w:r>
        <w:rPr>
          <w:bCs/>
          <w:sz w:val="32"/>
          <w:lang w:val="bg-BG"/>
        </w:rPr>
        <w:t>- Доброволчески инициативи с младежи и възрастни – при провеждането на фестивала, акции за почистване, за организиране на концерти и изложби;</w:t>
      </w:r>
    </w:p>
    <w:p w:rsidR="00456A8A" w:rsidRDefault="00456A8A" w:rsidP="00456A8A">
      <w:pPr>
        <w:jc w:val="both"/>
        <w:rPr>
          <w:bCs/>
          <w:sz w:val="32"/>
          <w:lang w:val="bg-BG"/>
        </w:rPr>
      </w:pPr>
      <w:r>
        <w:rPr>
          <w:bCs/>
          <w:sz w:val="32"/>
          <w:lang w:val="bg-BG"/>
        </w:rPr>
        <w:t>- Помощ при попълване на различни документи на хора в неравностойно положение;</w:t>
      </w:r>
    </w:p>
    <w:p w:rsidR="00456A8A" w:rsidRDefault="00456A8A" w:rsidP="00456A8A">
      <w:pPr>
        <w:jc w:val="both"/>
        <w:rPr>
          <w:bCs/>
          <w:sz w:val="32"/>
          <w:lang w:val="bg-BG"/>
        </w:rPr>
      </w:pPr>
      <w:r>
        <w:rPr>
          <w:bCs/>
          <w:sz w:val="32"/>
          <w:lang w:val="bg-BG"/>
        </w:rPr>
        <w:t>- Съвместни културни мероприятия с Дружеството на хората с увреждания в с. Ясен, Основното училище и Детската градина.</w:t>
      </w:r>
    </w:p>
    <w:p w:rsidR="00456A8A" w:rsidRDefault="00456A8A" w:rsidP="00456A8A">
      <w:pPr>
        <w:jc w:val="both"/>
        <w:rPr>
          <w:bCs/>
          <w:sz w:val="32"/>
          <w:lang w:val="bg-BG"/>
        </w:rPr>
      </w:pPr>
      <w:r>
        <w:rPr>
          <w:bCs/>
          <w:sz w:val="32"/>
          <w:lang w:val="bg-BG"/>
        </w:rPr>
        <w:t>8.Административна дейност-</w:t>
      </w:r>
    </w:p>
    <w:p w:rsidR="00456A8A" w:rsidRDefault="00456A8A" w:rsidP="00456A8A">
      <w:pPr>
        <w:jc w:val="both"/>
        <w:rPr>
          <w:bCs/>
          <w:sz w:val="32"/>
          <w:lang w:val="bg-BG"/>
        </w:rPr>
      </w:pPr>
      <w:r>
        <w:rPr>
          <w:bCs/>
          <w:sz w:val="32"/>
          <w:lang w:val="bg-BG"/>
        </w:rPr>
        <w:t>Основните документи за дейността на читалището са съобразени със Закона за народните читалища и Закона за обществените библиотеки. В длъжностните характеристики, в инструкции, заповеди и планове са делегирани правомощия и отговорности на работещите в читалището в изпълнение на преките им задължения. Служителите са запознати с Етичния кодекс и Правилника за вътрешния ред.Документите, свързани с обслужване на читателите са поставени на видно място в библиотеката и е осигурен свободен достъп на читателите до тях.</w:t>
      </w:r>
    </w:p>
    <w:p w:rsidR="00456A8A" w:rsidRDefault="00456A8A" w:rsidP="00456A8A">
      <w:pPr>
        <w:jc w:val="both"/>
        <w:rPr>
          <w:bCs/>
          <w:sz w:val="32"/>
          <w:lang w:val="bg-BG"/>
        </w:rPr>
      </w:pPr>
    </w:p>
    <w:p w:rsidR="00456A8A" w:rsidRDefault="00456A8A" w:rsidP="00456A8A">
      <w:pPr>
        <w:jc w:val="both"/>
        <w:rPr>
          <w:sz w:val="32"/>
          <w:lang w:val="bg-BG"/>
        </w:rPr>
      </w:pPr>
    </w:p>
    <w:p w:rsidR="00456A8A" w:rsidRDefault="00456A8A" w:rsidP="00456A8A">
      <w:pPr>
        <w:jc w:val="both"/>
        <w:rPr>
          <w:sz w:val="32"/>
          <w:lang w:val="bg-BG"/>
        </w:rPr>
      </w:pPr>
    </w:p>
    <w:p w:rsidR="00456A8A" w:rsidRDefault="00456A8A" w:rsidP="00456A8A">
      <w:pPr>
        <w:jc w:val="both"/>
        <w:rPr>
          <w:sz w:val="32"/>
          <w:lang w:val="bg-BG"/>
        </w:rPr>
      </w:pPr>
      <w:r>
        <w:rPr>
          <w:sz w:val="32"/>
          <w:lang w:val="bg-BG"/>
        </w:rPr>
        <w:t>14.01.2019 г.         Председател:                       Секретар:</w:t>
      </w:r>
    </w:p>
    <w:p w:rsidR="00456A8A" w:rsidRDefault="00456A8A" w:rsidP="00456A8A">
      <w:pPr>
        <w:tabs>
          <w:tab w:val="left" w:pos="5994"/>
        </w:tabs>
        <w:jc w:val="both"/>
        <w:rPr>
          <w:sz w:val="32"/>
          <w:lang w:val="en-US"/>
        </w:rPr>
      </w:pPr>
      <w:r>
        <w:rPr>
          <w:sz w:val="32"/>
          <w:lang w:val="bg-BG"/>
        </w:rPr>
        <w:t xml:space="preserve">                             /Ст. Стефанов/</w:t>
      </w:r>
      <w:r>
        <w:rPr>
          <w:sz w:val="32"/>
          <w:lang w:val="bg-BG"/>
        </w:rPr>
        <w:tab/>
        <w:t>/Ю. Пенева/</w:t>
      </w:r>
    </w:p>
    <w:p w:rsidR="00456A8A" w:rsidRDefault="00456A8A" w:rsidP="00456A8A">
      <w:pPr>
        <w:tabs>
          <w:tab w:val="left" w:pos="5994"/>
        </w:tabs>
        <w:jc w:val="both"/>
        <w:rPr>
          <w:sz w:val="32"/>
          <w:lang w:val="en-US"/>
        </w:rPr>
      </w:pPr>
    </w:p>
    <w:p w:rsidR="00456A8A" w:rsidRDefault="00456A8A" w:rsidP="00456A8A">
      <w:pPr>
        <w:tabs>
          <w:tab w:val="left" w:pos="5994"/>
        </w:tabs>
        <w:jc w:val="both"/>
        <w:rPr>
          <w:sz w:val="32"/>
          <w:lang w:val="en-US"/>
        </w:rPr>
      </w:pPr>
    </w:p>
    <w:p w:rsidR="00456A8A" w:rsidRDefault="00456A8A" w:rsidP="00456A8A">
      <w:pPr>
        <w:tabs>
          <w:tab w:val="left" w:pos="5994"/>
        </w:tabs>
        <w:jc w:val="both"/>
        <w:rPr>
          <w:sz w:val="32"/>
          <w:lang w:val="en-US"/>
        </w:rPr>
      </w:pPr>
    </w:p>
    <w:p w:rsidR="00456A8A" w:rsidRPr="00456A8A" w:rsidRDefault="00456A8A" w:rsidP="00456A8A">
      <w:pPr>
        <w:tabs>
          <w:tab w:val="left" w:pos="5994"/>
        </w:tabs>
        <w:jc w:val="both"/>
        <w:rPr>
          <w:sz w:val="32"/>
          <w:lang w:val="en-US"/>
        </w:rPr>
      </w:pPr>
    </w:p>
    <w:p w:rsidR="00456A8A" w:rsidRDefault="00456A8A" w:rsidP="00456A8A">
      <w:pPr>
        <w:rPr>
          <w:sz w:val="32"/>
        </w:rPr>
      </w:pPr>
    </w:p>
    <w:p w:rsidR="00456A8A" w:rsidRPr="00692D00" w:rsidRDefault="00456A8A" w:rsidP="00456A8A">
      <w:pPr>
        <w:pBdr>
          <w:bottom w:val="single" w:sz="8" w:space="0" w:color="1B6F61"/>
        </w:pBdr>
        <w:jc w:val="both"/>
        <w:outlineLvl w:val="1"/>
        <w:rPr>
          <w:rFonts w:ascii="Arial" w:hAnsi="Arial" w:cs="Arial"/>
          <w:b/>
          <w:bCs/>
          <w:color w:val="333333"/>
          <w:sz w:val="36"/>
          <w:szCs w:val="36"/>
          <w:lang w:eastAsia="vi-VN"/>
        </w:rPr>
      </w:pPr>
      <w:r>
        <w:rPr>
          <w:rFonts w:ascii="Arial" w:hAnsi="Arial" w:cs="Arial"/>
          <w:b/>
          <w:bCs/>
          <w:color w:val="333333"/>
          <w:sz w:val="36"/>
          <w:szCs w:val="36"/>
          <w:lang w:val="en-US" w:eastAsia="vi-VN"/>
        </w:rPr>
        <w:t xml:space="preserve">            </w:t>
      </w:r>
      <w:proofErr w:type="spellStart"/>
      <w:r w:rsidRPr="003B6578">
        <w:rPr>
          <w:rFonts w:ascii="Arial" w:hAnsi="Arial" w:cs="Arial"/>
          <w:b/>
          <w:bCs/>
          <w:color w:val="333333"/>
          <w:sz w:val="36"/>
          <w:szCs w:val="36"/>
          <w:lang w:eastAsia="vi-VN"/>
        </w:rPr>
        <w:t>Г</w:t>
      </w:r>
      <w:r>
        <w:rPr>
          <w:rFonts w:ascii="Arial" w:hAnsi="Arial" w:cs="Arial"/>
          <w:b/>
          <w:bCs/>
          <w:color w:val="333333"/>
          <w:sz w:val="36"/>
          <w:szCs w:val="36"/>
          <w:lang w:eastAsia="vi-VN"/>
        </w:rPr>
        <w:t>одишна</w:t>
      </w:r>
      <w:proofErr w:type="spellEnd"/>
      <w:r>
        <w:rPr>
          <w:rFonts w:ascii="Arial" w:hAnsi="Arial" w:cs="Arial"/>
          <w:b/>
          <w:bCs/>
          <w:color w:val="333333"/>
          <w:sz w:val="36"/>
          <w:szCs w:val="36"/>
          <w:lang w:eastAsia="vi-VN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36"/>
          <w:szCs w:val="36"/>
          <w:lang w:eastAsia="vi-VN"/>
        </w:rPr>
        <w:t>програма</w:t>
      </w:r>
      <w:proofErr w:type="spellEnd"/>
      <w:r>
        <w:rPr>
          <w:rFonts w:ascii="Arial" w:hAnsi="Arial" w:cs="Arial"/>
          <w:b/>
          <w:bCs/>
          <w:color w:val="333333"/>
          <w:sz w:val="36"/>
          <w:szCs w:val="36"/>
          <w:lang w:eastAsia="vi-VN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36"/>
          <w:szCs w:val="36"/>
          <w:lang w:eastAsia="vi-VN"/>
        </w:rPr>
        <w:t>за</w:t>
      </w:r>
      <w:proofErr w:type="spellEnd"/>
      <w:r>
        <w:rPr>
          <w:rFonts w:ascii="Arial" w:hAnsi="Arial" w:cs="Arial"/>
          <w:b/>
          <w:bCs/>
          <w:color w:val="333333"/>
          <w:sz w:val="36"/>
          <w:szCs w:val="36"/>
          <w:lang w:eastAsia="vi-VN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36"/>
          <w:szCs w:val="36"/>
          <w:lang w:eastAsia="vi-VN"/>
        </w:rPr>
        <w:t>развитие</w:t>
      </w:r>
      <w:proofErr w:type="spellEnd"/>
      <w:r>
        <w:rPr>
          <w:rFonts w:ascii="Arial" w:hAnsi="Arial" w:cs="Arial"/>
          <w:b/>
          <w:bCs/>
          <w:color w:val="333333"/>
          <w:sz w:val="36"/>
          <w:szCs w:val="36"/>
          <w:lang w:eastAsia="vi-VN"/>
        </w:rPr>
        <w:t xml:space="preserve"> 201</w:t>
      </w:r>
      <w:r>
        <w:rPr>
          <w:rFonts w:ascii="Arial" w:hAnsi="Arial" w:cs="Arial"/>
          <w:b/>
          <w:bCs/>
          <w:color w:val="333333"/>
          <w:sz w:val="36"/>
          <w:szCs w:val="36"/>
          <w:lang w:val="en-US" w:eastAsia="vi-VN"/>
        </w:rPr>
        <w:t>9</w:t>
      </w:r>
    </w:p>
    <w:p w:rsidR="00456A8A" w:rsidRPr="003B6578" w:rsidRDefault="00456A8A" w:rsidP="00456A8A">
      <w:pPr>
        <w:rPr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br/>
      </w:r>
    </w:p>
    <w:p w:rsidR="00456A8A" w:rsidRPr="003B6578" w:rsidRDefault="00456A8A" w:rsidP="00456A8A">
      <w:pPr>
        <w:jc w:val="center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ГОДИШНА ПРОГРАМА</w:t>
      </w:r>
      <w:r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 xml:space="preserve"> </w:t>
      </w:r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ЗА РАЗВИТИЕ НА ЧИТАЛИЩНАТА ДЕЙНОСТ</w:t>
      </w:r>
    </w:p>
    <w:p w:rsidR="00456A8A" w:rsidRPr="003B6578" w:rsidRDefault="00456A8A" w:rsidP="00456A8A">
      <w:pPr>
        <w:jc w:val="center"/>
        <w:rPr>
          <w:rFonts w:ascii="Arial" w:hAnsi="Arial" w:cs="Arial"/>
          <w:color w:val="333333"/>
          <w:sz w:val="28"/>
          <w:szCs w:val="28"/>
          <w:lang w:eastAsia="vi-VN"/>
        </w:rPr>
      </w:pPr>
      <w:proofErr w:type="spellStart"/>
      <w:proofErr w:type="gramStart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на</w:t>
      </w:r>
      <w:proofErr w:type="spellEnd"/>
      <w:proofErr w:type="gramEnd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Нар</w:t>
      </w:r>
      <w:r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одно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читалище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 xml:space="preserve"> „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Просвета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  <w:lang w:val="en-US" w:eastAsia="vi-VN"/>
        </w:rPr>
        <w:t>-1923</w:t>
      </w:r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”</w:t>
      </w:r>
    </w:p>
    <w:p w:rsidR="00456A8A" w:rsidRPr="003B6578" w:rsidRDefault="00456A8A" w:rsidP="00456A8A">
      <w:pPr>
        <w:jc w:val="center"/>
        <w:rPr>
          <w:rFonts w:ascii="Arial" w:hAnsi="Arial" w:cs="Arial"/>
          <w:color w:val="333333"/>
          <w:sz w:val="28"/>
          <w:szCs w:val="28"/>
          <w:lang w:eastAsia="vi-VN"/>
        </w:rPr>
      </w:pP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с.Ясен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Общ.Плевен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 xml:space="preserve"> </w:t>
      </w:r>
    </w:p>
    <w:p w:rsidR="00456A8A" w:rsidRPr="003B6578" w:rsidRDefault="00456A8A" w:rsidP="00456A8A">
      <w:pPr>
        <w:jc w:val="center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 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 I.</w:t>
      </w:r>
      <w:r w:rsidRPr="003B6578">
        <w:rPr>
          <w:rFonts w:ascii="Arial" w:hAnsi="Arial" w:cs="Arial"/>
          <w:b/>
          <w:bCs/>
          <w:color w:val="333333"/>
          <w:sz w:val="28"/>
          <w:lang w:eastAsia="vi-VN"/>
        </w:rPr>
        <w:t> </w:t>
      </w:r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УВОД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           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proofErr w:type="spellStart"/>
      <w:proofErr w:type="gram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Наро</w:t>
      </w:r>
      <w:r>
        <w:rPr>
          <w:rFonts w:ascii="Arial" w:hAnsi="Arial" w:cs="Arial"/>
          <w:color w:val="333333"/>
          <w:sz w:val="28"/>
          <w:szCs w:val="28"/>
          <w:lang w:eastAsia="vi-VN"/>
        </w:rPr>
        <w:t>дно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читалище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“Просвета-1923</w:t>
      </w: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”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обслужва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жителите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с.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Ясен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,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Община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Плевен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.</w:t>
      </w:r>
      <w:proofErr w:type="gramEnd"/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Основните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цели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задачи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Народ</w:t>
      </w:r>
      <w:r>
        <w:rPr>
          <w:rFonts w:ascii="Arial" w:hAnsi="Arial" w:cs="Arial"/>
          <w:color w:val="333333"/>
          <w:sz w:val="28"/>
          <w:szCs w:val="28"/>
          <w:lang w:eastAsia="vi-VN"/>
        </w:rPr>
        <w:t>но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читалище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“Просвета-</w:t>
      </w:r>
      <w:proofErr w:type="gramStart"/>
      <w:r w:rsidRPr="005003BC">
        <w:rPr>
          <w:rFonts w:ascii="Arial" w:hAnsi="Arial" w:cs="Arial"/>
          <w:color w:val="333333"/>
          <w:sz w:val="28"/>
          <w:szCs w:val="28"/>
          <w:lang w:eastAsia="vi-VN"/>
        </w:rPr>
        <w:t>19</w:t>
      </w:r>
      <w:r>
        <w:rPr>
          <w:rFonts w:ascii="Arial" w:hAnsi="Arial" w:cs="Arial"/>
          <w:color w:val="333333"/>
          <w:sz w:val="28"/>
          <w:szCs w:val="28"/>
          <w:lang w:eastAsia="vi-VN"/>
        </w:rPr>
        <w:t>23</w:t>
      </w: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”</w:t>
      </w:r>
      <w:proofErr w:type="gram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заложени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в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Устава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,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като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основната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цел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е: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proofErr w:type="spellStart"/>
      <w:proofErr w:type="gram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Развитие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утвърждаване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духовните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ценности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гражданското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общество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,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основата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принципите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демократизма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.</w:t>
      </w:r>
      <w:proofErr w:type="gramEnd"/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     </w:t>
      </w:r>
      <w:proofErr w:type="spellStart"/>
      <w:proofErr w:type="gram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Като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неправителствена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институция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Читалището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осъществява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своите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дейности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,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регламентирани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в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Закон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за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народните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читалища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, а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като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юридически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субект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от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ЗЮЛЦ,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спазва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всички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закони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страната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>,</w:t>
      </w: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имащи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отношение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към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работата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му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.</w:t>
      </w:r>
      <w:proofErr w:type="gramEnd"/>
    </w:p>
    <w:p w:rsidR="00456A8A" w:rsidRPr="003B6578" w:rsidRDefault="00456A8A" w:rsidP="00456A8A">
      <w:pPr>
        <w:ind w:firstLine="720"/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Народно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читалище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“</w:t>
      </w:r>
      <w:r>
        <w:rPr>
          <w:rFonts w:ascii="Arial" w:hAnsi="Arial" w:cs="Arial"/>
          <w:color w:val="333333"/>
          <w:sz w:val="28"/>
          <w:szCs w:val="28"/>
          <w:lang w:eastAsia="vi-VN"/>
        </w:rPr>
        <w:t>Просвета-1823</w:t>
      </w: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”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стреми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да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заеме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естествената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роля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посредник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между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различни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обществени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групи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,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институции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,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местна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власт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,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медии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,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за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да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акумулира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нов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социален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капитал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доверието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,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съпричастността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участието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в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развитието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селото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.</w:t>
      </w:r>
    </w:p>
    <w:p w:rsidR="00456A8A" w:rsidRPr="003B6578" w:rsidRDefault="00456A8A" w:rsidP="00456A8A">
      <w:pPr>
        <w:ind w:firstLine="720"/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proofErr w:type="gram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Съхранява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,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развива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прави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публично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достояние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културно-историческото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наследство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общността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,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популяризира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постиженията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световната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цивилизация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.</w:t>
      </w:r>
      <w:proofErr w:type="gramEnd"/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>
        <w:rPr>
          <w:rFonts w:ascii="Arial" w:hAnsi="Arial" w:cs="Arial"/>
          <w:color w:val="333333"/>
          <w:sz w:val="28"/>
          <w:szCs w:val="28"/>
          <w:lang w:val="en-US" w:eastAsia="vi-VN"/>
        </w:rPr>
        <w:tab/>
      </w:r>
      <w:proofErr w:type="spellStart"/>
      <w:proofErr w:type="gram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Стопанисва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добре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поддържан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сграден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фонд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.</w:t>
      </w:r>
      <w:proofErr w:type="gramEnd"/>
    </w:p>
    <w:p w:rsidR="00456A8A" w:rsidRPr="003B6578" w:rsidRDefault="00456A8A" w:rsidP="00456A8A">
      <w:pPr>
        <w:ind w:firstLine="720"/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proofErr w:type="spellStart"/>
      <w:proofErr w:type="gram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Народ</w:t>
      </w:r>
      <w:r>
        <w:rPr>
          <w:rFonts w:ascii="Arial" w:hAnsi="Arial" w:cs="Arial"/>
          <w:color w:val="333333"/>
          <w:sz w:val="28"/>
          <w:szCs w:val="28"/>
          <w:lang w:eastAsia="vi-VN"/>
        </w:rPr>
        <w:t>но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читалище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“Просвета-1923</w:t>
      </w: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”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има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традиция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в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поддържането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художествени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творчески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формации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местни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обичаи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.</w:t>
      </w:r>
      <w:proofErr w:type="gramEnd"/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 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II. ЦЕЛИ И ЗАДАЧИ:</w:t>
      </w:r>
    </w:p>
    <w:p w:rsidR="00456A8A" w:rsidRPr="006128D1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4420B4">
        <w:rPr>
          <w:rFonts w:ascii="Arial" w:hAnsi="Arial" w:cs="Arial"/>
          <w:color w:val="333333"/>
          <w:sz w:val="28"/>
          <w:szCs w:val="28"/>
          <w:lang w:eastAsia="vi-V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                   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През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2019 </w:t>
      </w: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г.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развитието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</w:t>
      </w:r>
      <w:r>
        <w:rPr>
          <w:rFonts w:ascii="Arial" w:hAnsi="Arial" w:cs="Arial"/>
          <w:color w:val="333333"/>
          <w:sz w:val="28"/>
          <w:szCs w:val="28"/>
          <w:lang w:eastAsia="vi-VN"/>
        </w:rPr>
        <w:t>а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читалищната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дейност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ще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продължи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в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основните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насоки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: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 </w:t>
      </w:r>
      <w:proofErr w:type="spellStart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Основни</w:t>
      </w:r>
      <w:proofErr w:type="spellEnd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задачи</w:t>
      </w:r>
      <w:proofErr w:type="spellEnd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: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- </w:t>
      </w:r>
      <w:proofErr w:type="spellStart"/>
      <w:proofErr w:type="gram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да</w:t>
      </w:r>
      <w:proofErr w:type="spellEnd"/>
      <w:proofErr w:type="gram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опазва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културно-историческото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наследство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националните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традиции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;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- </w:t>
      </w:r>
      <w:proofErr w:type="spellStart"/>
      <w:proofErr w:type="gram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да</w:t>
      </w:r>
      <w:proofErr w:type="spellEnd"/>
      <w:proofErr w:type="gram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спомага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изграждането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ценностна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система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у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децата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младежите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;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- </w:t>
      </w:r>
      <w:proofErr w:type="spellStart"/>
      <w:proofErr w:type="gram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да</w:t>
      </w:r>
      <w:proofErr w:type="spellEnd"/>
      <w:proofErr w:type="gram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поддържа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обогатява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материалната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база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;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- </w:t>
      </w:r>
      <w:proofErr w:type="spellStart"/>
      <w:proofErr w:type="gram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да</w:t>
      </w:r>
      <w:proofErr w:type="spellEnd"/>
      <w:proofErr w:type="gram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разработва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реализира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инициативи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/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проекти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за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общностно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/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местно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развитие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финансиране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читалищната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дейност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;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- </w:t>
      </w:r>
      <w:proofErr w:type="spellStart"/>
      <w:proofErr w:type="gram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да</w:t>
      </w:r>
      <w:proofErr w:type="spellEnd"/>
      <w:proofErr w:type="gram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работи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за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осигуряване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по-добра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,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по-съвременна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по-висококачествена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образователна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,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културна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,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социална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информационна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среда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населението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;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- </w:t>
      </w:r>
      <w:proofErr w:type="spellStart"/>
      <w:proofErr w:type="gram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да</w:t>
      </w:r>
      <w:proofErr w:type="spellEnd"/>
      <w:proofErr w:type="gram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разшири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съдържателния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социалния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обхват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читалищната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дейност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за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привличане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по-широк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кръг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население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;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- </w:t>
      </w:r>
      <w:proofErr w:type="spellStart"/>
      <w:proofErr w:type="gram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да</w:t>
      </w:r>
      <w:proofErr w:type="spellEnd"/>
      <w:proofErr w:type="gram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развива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ползотворното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сътрудничество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между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читалищата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територията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община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Плевен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,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региона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страната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;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- </w:t>
      </w:r>
      <w:proofErr w:type="spellStart"/>
      <w:proofErr w:type="gram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да</w:t>
      </w:r>
      <w:proofErr w:type="spellEnd"/>
      <w:proofErr w:type="gram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поддържа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активно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партньорство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с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общинската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администрация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НПО,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както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с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културните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институции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бизнеса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за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взаимна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полза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.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proofErr w:type="spellStart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Библиотечна</w:t>
      </w:r>
      <w:proofErr w:type="spellEnd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дейност</w:t>
      </w:r>
      <w:proofErr w:type="spellEnd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: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- </w:t>
      </w:r>
      <w:proofErr w:type="spellStart"/>
      <w:proofErr w:type="gram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обновяване</w:t>
      </w:r>
      <w:proofErr w:type="spellEnd"/>
      <w:proofErr w:type="gram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библиотечния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фонд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в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зависимост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от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читателските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интереси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;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- </w:t>
      </w:r>
      <w:proofErr w:type="spellStart"/>
      <w:proofErr w:type="gram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подобряване</w:t>
      </w:r>
      <w:proofErr w:type="spellEnd"/>
      <w:proofErr w:type="gram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дейността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библиотеката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,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съобразена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с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интересите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нуждите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населението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,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чрез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различни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форми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културно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–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масовата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работа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;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- </w:t>
      </w:r>
      <w:proofErr w:type="spellStart"/>
      <w:proofErr w:type="gram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осъществяване</w:t>
      </w:r>
      <w:proofErr w:type="spellEnd"/>
      <w:proofErr w:type="gram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изложби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свързани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с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бележити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дати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личности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събития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от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местен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,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регионален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национален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характер</w:t>
      </w:r>
      <w:proofErr w:type="spellEnd"/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- </w:t>
      </w:r>
      <w:proofErr w:type="spellStart"/>
      <w:proofErr w:type="gram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провеждане</w:t>
      </w:r>
      <w:proofErr w:type="spellEnd"/>
      <w:proofErr w:type="gram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срещи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литературни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четения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.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proofErr w:type="spellStart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Културно</w:t>
      </w:r>
      <w:proofErr w:type="spellEnd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 xml:space="preserve"> – </w:t>
      </w:r>
      <w:proofErr w:type="spellStart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масова</w:t>
      </w:r>
      <w:proofErr w:type="spellEnd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дейност</w:t>
      </w:r>
      <w:proofErr w:type="spellEnd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: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- </w:t>
      </w:r>
      <w:proofErr w:type="spellStart"/>
      <w:proofErr w:type="gram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осъществяване</w:t>
      </w:r>
      <w:proofErr w:type="spellEnd"/>
      <w:proofErr w:type="gram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културният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календар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за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читалищните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прояви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;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- </w:t>
      </w:r>
      <w:proofErr w:type="spellStart"/>
      <w:proofErr w:type="gram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повишаване</w:t>
      </w:r>
      <w:proofErr w:type="spellEnd"/>
      <w:proofErr w:type="gram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художественото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жанрово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разнообразие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културните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мероприятия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;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- </w:t>
      </w:r>
      <w:proofErr w:type="spellStart"/>
      <w:proofErr w:type="gram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участие</w:t>
      </w:r>
      <w:proofErr w:type="spellEnd"/>
      <w:proofErr w:type="gram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в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културните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мероприятия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общината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;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- </w:t>
      </w:r>
      <w:proofErr w:type="spellStart"/>
      <w:proofErr w:type="gram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честване</w:t>
      </w:r>
      <w:proofErr w:type="spellEnd"/>
      <w:proofErr w:type="gram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официалните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традиционни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празници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;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- </w:t>
      </w:r>
      <w:proofErr w:type="spellStart"/>
      <w:proofErr w:type="gram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провеждане</w:t>
      </w:r>
      <w:proofErr w:type="spellEnd"/>
      <w:proofErr w:type="gram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мероприятия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,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свързани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със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съхраняването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,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развитието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популяризирането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местни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традиции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обичаи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.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proofErr w:type="spellStart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Любителско</w:t>
      </w:r>
      <w:proofErr w:type="spellEnd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художествено</w:t>
      </w:r>
      <w:proofErr w:type="spellEnd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творчество</w:t>
      </w:r>
      <w:proofErr w:type="spellEnd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: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- </w:t>
      </w:r>
      <w:proofErr w:type="spellStart"/>
      <w:proofErr w:type="gram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повишаване</w:t>
      </w:r>
      <w:proofErr w:type="spellEnd"/>
      <w:proofErr w:type="gram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художествено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–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творческите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постижения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любителските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състави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;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- </w:t>
      </w:r>
      <w:proofErr w:type="spellStart"/>
      <w:proofErr w:type="gram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активно</w:t>
      </w:r>
      <w:proofErr w:type="spellEnd"/>
      <w:proofErr w:type="gram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участие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любителските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състави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индивидуални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изпълнители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в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културно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–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масови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събития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селото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общината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.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proofErr w:type="spellStart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lastRenderedPageBreak/>
        <w:t>Подобряване</w:t>
      </w:r>
      <w:proofErr w:type="spellEnd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финансовото</w:t>
      </w:r>
      <w:proofErr w:type="spellEnd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състояние</w:t>
      </w:r>
      <w:proofErr w:type="spellEnd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читалището</w:t>
      </w:r>
      <w:proofErr w:type="spellEnd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чрез</w:t>
      </w:r>
      <w:proofErr w:type="spellEnd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: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- </w:t>
      </w:r>
      <w:proofErr w:type="spellStart"/>
      <w:proofErr w:type="gram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осъществяване</w:t>
      </w:r>
      <w:proofErr w:type="spellEnd"/>
      <w:proofErr w:type="gram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контакти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с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личности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фирми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за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набиране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допълнителни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средства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за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по-активно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участие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любителските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състави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индивидуални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изпълнители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в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местни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национални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програми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,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конкурси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фестивали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;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- </w:t>
      </w:r>
      <w:proofErr w:type="spellStart"/>
      <w:proofErr w:type="gram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увеличаване</w:t>
      </w:r>
      <w:proofErr w:type="spellEnd"/>
      <w:proofErr w:type="gram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броя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членовете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читалището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;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- </w:t>
      </w:r>
      <w:proofErr w:type="spellStart"/>
      <w:proofErr w:type="gram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членски</w:t>
      </w:r>
      <w:proofErr w:type="spellEnd"/>
      <w:proofErr w:type="gram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внос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;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- </w:t>
      </w:r>
      <w:proofErr w:type="spellStart"/>
      <w:proofErr w:type="gram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проекти</w:t>
      </w:r>
      <w:proofErr w:type="spellEnd"/>
      <w:proofErr w:type="gram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програми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;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- </w:t>
      </w:r>
      <w:proofErr w:type="spellStart"/>
      <w:proofErr w:type="gram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дарения</w:t>
      </w:r>
      <w:proofErr w:type="spellEnd"/>
      <w:proofErr w:type="gram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спонсорство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;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 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 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proofErr w:type="gramStart"/>
      <w:r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IІІ</w:t>
      </w:r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.</w:t>
      </w:r>
      <w:proofErr w:type="gramEnd"/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 xml:space="preserve"> ЗАКЛЮЧЕНИЕ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 </w:t>
      </w:r>
    </w:p>
    <w:p w:rsidR="00456A8A" w:rsidRPr="003B6578" w:rsidRDefault="00456A8A" w:rsidP="00456A8A">
      <w:pPr>
        <w:jc w:val="both"/>
        <w:rPr>
          <w:rFonts w:ascii="Arial" w:hAnsi="Arial" w:cs="Arial"/>
          <w:color w:val="333333"/>
          <w:sz w:val="28"/>
          <w:szCs w:val="28"/>
          <w:lang w:eastAsia="vi-VN"/>
        </w:rPr>
      </w:pPr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   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Насоките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и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плана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за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културните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дейности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през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2019</w:t>
      </w: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г.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са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приети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редовно</w:t>
      </w:r>
      <w:proofErr w:type="spellEnd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заседан</w:t>
      </w:r>
      <w:r>
        <w:rPr>
          <w:rFonts w:ascii="Arial" w:hAnsi="Arial" w:cs="Arial"/>
          <w:color w:val="333333"/>
          <w:sz w:val="28"/>
          <w:szCs w:val="28"/>
          <w:lang w:eastAsia="vi-VN"/>
        </w:rPr>
        <w:t>ие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читалищното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настоятелство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05.11.2018 г. и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секретаря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читалището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да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изпрати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предложение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за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включване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част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от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плануваните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събития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 в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Културния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календар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на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Община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eastAsia="vi-VN"/>
        </w:rPr>
        <w:t>Плевен</w:t>
      </w:r>
      <w:proofErr w:type="spellEnd"/>
      <w:r>
        <w:rPr>
          <w:rFonts w:ascii="Arial" w:hAnsi="Arial" w:cs="Arial"/>
          <w:color w:val="333333"/>
          <w:sz w:val="28"/>
          <w:szCs w:val="28"/>
          <w:lang w:eastAsia="vi-VN"/>
        </w:rPr>
        <w:t>.</w:t>
      </w:r>
      <w:r w:rsidRPr="003B6578">
        <w:rPr>
          <w:rFonts w:ascii="Arial" w:hAnsi="Arial" w:cs="Arial"/>
          <w:color w:val="333333"/>
          <w:sz w:val="28"/>
          <w:szCs w:val="28"/>
          <w:lang w:eastAsia="vi-VN"/>
        </w:rPr>
        <w:t> </w:t>
      </w:r>
    </w:p>
    <w:p w:rsidR="00456A8A" w:rsidRPr="003B6578" w:rsidRDefault="00456A8A" w:rsidP="00456A8A">
      <w:pPr>
        <w:tabs>
          <w:tab w:val="left" w:pos="3920"/>
        </w:tabs>
        <w:rPr>
          <w:rFonts w:ascii="Arial" w:hAnsi="Arial" w:cs="Arial"/>
          <w:color w:val="333333"/>
          <w:sz w:val="28"/>
          <w:szCs w:val="28"/>
          <w:lang w:eastAsia="vi-VN"/>
        </w:rPr>
      </w:pPr>
      <w:r w:rsidRPr="003B6578"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> </w:t>
      </w:r>
      <w:r>
        <w:rPr>
          <w:rFonts w:ascii="Arial" w:hAnsi="Arial" w:cs="Arial"/>
          <w:b/>
          <w:bCs/>
          <w:color w:val="333333"/>
          <w:sz w:val="28"/>
          <w:szCs w:val="28"/>
          <w:lang w:eastAsia="vi-VN"/>
        </w:rPr>
        <w:tab/>
        <w:t xml:space="preserve">          </w:t>
      </w:r>
    </w:p>
    <w:p w:rsidR="00456A8A" w:rsidRDefault="00456A8A" w:rsidP="00456A8A">
      <w:pPr>
        <w:tabs>
          <w:tab w:val="left" w:pos="5900"/>
        </w:tabs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Председател</w:t>
      </w:r>
      <w:proofErr w:type="spellEnd"/>
      <w:r>
        <w:rPr>
          <w:sz w:val="32"/>
          <w:szCs w:val="32"/>
        </w:rPr>
        <w:t>:</w:t>
      </w:r>
    </w:p>
    <w:p w:rsidR="00456A8A" w:rsidRDefault="00456A8A" w:rsidP="00456A8A">
      <w:pPr>
        <w:tabs>
          <w:tab w:val="left" w:pos="6720"/>
        </w:tabs>
        <w:rPr>
          <w:sz w:val="32"/>
          <w:szCs w:val="32"/>
        </w:rPr>
      </w:pPr>
    </w:p>
    <w:p w:rsidR="00456A8A" w:rsidRDefault="00456A8A" w:rsidP="00456A8A">
      <w:pPr>
        <w:tabs>
          <w:tab w:val="left" w:pos="6720"/>
        </w:tabs>
        <w:rPr>
          <w:sz w:val="32"/>
          <w:szCs w:val="32"/>
        </w:rPr>
      </w:pPr>
      <w:r>
        <w:rPr>
          <w:sz w:val="32"/>
          <w:szCs w:val="32"/>
        </w:rPr>
        <w:tab/>
        <w:t>/</w:t>
      </w:r>
      <w:proofErr w:type="spellStart"/>
      <w:r>
        <w:rPr>
          <w:sz w:val="32"/>
          <w:szCs w:val="32"/>
        </w:rPr>
        <w:t>Ст.Маринов</w:t>
      </w:r>
      <w:proofErr w:type="spellEnd"/>
      <w:r>
        <w:rPr>
          <w:sz w:val="32"/>
          <w:szCs w:val="32"/>
        </w:rPr>
        <w:t>/</w:t>
      </w:r>
    </w:p>
    <w:p w:rsidR="00456A8A" w:rsidRDefault="00456A8A" w:rsidP="00456A8A">
      <w:pPr>
        <w:tabs>
          <w:tab w:val="left" w:pos="6720"/>
        </w:tabs>
        <w:rPr>
          <w:sz w:val="32"/>
          <w:szCs w:val="32"/>
        </w:rPr>
      </w:pPr>
    </w:p>
    <w:p w:rsidR="00456A8A" w:rsidRDefault="00456A8A" w:rsidP="00456A8A">
      <w:pPr>
        <w:tabs>
          <w:tab w:val="left" w:pos="6720"/>
        </w:tabs>
        <w:rPr>
          <w:sz w:val="32"/>
          <w:szCs w:val="32"/>
        </w:rPr>
      </w:pPr>
    </w:p>
    <w:p w:rsidR="00456A8A" w:rsidRPr="00BD3067" w:rsidRDefault="00456A8A" w:rsidP="00456A8A">
      <w:pPr>
        <w:tabs>
          <w:tab w:val="left" w:pos="6720"/>
        </w:tabs>
        <w:rPr>
          <w:sz w:val="32"/>
          <w:szCs w:val="32"/>
        </w:rPr>
      </w:pPr>
    </w:p>
    <w:p w:rsidR="00456A8A" w:rsidRPr="00456A8A" w:rsidRDefault="00456A8A" w:rsidP="00456A8A">
      <w:pPr>
        <w:tabs>
          <w:tab w:val="left" w:pos="1665"/>
        </w:tabs>
        <w:jc w:val="center"/>
        <w:rPr>
          <w:sz w:val="32"/>
          <w:szCs w:val="32"/>
          <w:lang w:val="bg-BG" w:eastAsia="bg-BG"/>
        </w:rPr>
      </w:pPr>
      <w:r w:rsidRPr="00456A8A">
        <w:rPr>
          <w:sz w:val="32"/>
          <w:szCs w:val="32"/>
          <w:lang w:val="bg-BG" w:eastAsia="bg-BG"/>
        </w:rPr>
        <w:t>Календарен план</w:t>
      </w:r>
    </w:p>
    <w:p w:rsidR="00456A8A" w:rsidRPr="00456A8A" w:rsidRDefault="00456A8A" w:rsidP="00456A8A">
      <w:pPr>
        <w:tabs>
          <w:tab w:val="left" w:pos="1665"/>
        </w:tabs>
        <w:jc w:val="center"/>
        <w:rPr>
          <w:sz w:val="32"/>
          <w:szCs w:val="32"/>
          <w:lang w:val="bg-BG" w:eastAsia="bg-BG"/>
        </w:rPr>
      </w:pPr>
      <w:r w:rsidRPr="00456A8A">
        <w:rPr>
          <w:sz w:val="32"/>
          <w:szCs w:val="32"/>
          <w:lang w:val="bg-BG" w:eastAsia="bg-BG"/>
        </w:rPr>
        <w:t>за дейността през 2019 г.</w:t>
      </w:r>
    </w:p>
    <w:p w:rsidR="00456A8A" w:rsidRPr="00456A8A" w:rsidRDefault="00456A8A" w:rsidP="00456A8A">
      <w:pPr>
        <w:tabs>
          <w:tab w:val="left" w:pos="1665"/>
        </w:tabs>
        <w:jc w:val="center"/>
        <w:rPr>
          <w:sz w:val="32"/>
          <w:szCs w:val="32"/>
          <w:lang w:val="bg-BG" w:eastAsia="bg-BG"/>
        </w:rPr>
      </w:pPr>
    </w:p>
    <w:p w:rsidR="00456A8A" w:rsidRPr="00456A8A" w:rsidRDefault="00456A8A" w:rsidP="00456A8A">
      <w:pPr>
        <w:tabs>
          <w:tab w:val="left" w:pos="1665"/>
        </w:tabs>
        <w:jc w:val="center"/>
        <w:rPr>
          <w:sz w:val="28"/>
          <w:szCs w:val="28"/>
          <w:lang w:val="bg-BG" w:eastAsia="bg-BG"/>
        </w:rPr>
      </w:pPr>
    </w:p>
    <w:p w:rsidR="00456A8A" w:rsidRPr="00456A8A" w:rsidRDefault="00456A8A" w:rsidP="00456A8A">
      <w:pPr>
        <w:tabs>
          <w:tab w:val="left" w:pos="1665"/>
        </w:tabs>
        <w:jc w:val="both"/>
        <w:rPr>
          <w:b/>
          <w:sz w:val="28"/>
          <w:szCs w:val="28"/>
          <w:lang w:val="bg-BG" w:eastAsia="bg-BG"/>
        </w:rPr>
      </w:pPr>
      <w:r w:rsidRPr="00456A8A">
        <w:rPr>
          <w:b/>
          <w:sz w:val="28"/>
          <w:szCs w:val="28"/>
          <w:lang w:val="bg-BG" w:eastAsia="bg-BG"/>
        </w:rPr>
        <w:t>Януари:</w:t>
      </w:r>
    </w:p>
    <w:p w:rsidR="00456A8A" w:rsidRPr="00456A8A" w:rsidRDefault="00456A8A" w:rsidP="00456A8A">
      <w:pPr>
        <w:tabs>
          <w:tab w:val="left" w:pos="1665"/>
        </w:tabs>
        <w:jc w:val="both"/>
        <w:rPr>
          <w:sz w:val="28"/>
          <w:szCs w:val="28"/>
          <w:lang w:val="bg-BG" w:eastAsia="bg-BG"/>
        </w:rPr>
      </w:pPr>
      <w:r w:rsidRPr="00456A8A">
        <w:rPr>
          <w:sz w:val="28"/>
          <w:szCs w:val="28"/>
          <w:lang w:val="bg-BG" w:eastAsia="bg-BG"/>
        </w:rPr>
        <w:tab/>
      </w:r>
      <w:proofErr w:type="spellStart"/>
      <w:r w:rsidRPr="00456A8A">
        <w:rPr>
          <w:sz w:val="28"/>
          <w:szCs w:val="28"/>
          <w:lang w:val="bg-BG" w:eastAsia="bg-BG"/>
        </w:rPr>
        <w:t>Възстановка</w:t>
      </w:r>
      <w:proofErr w:type="spellEnd"/>
      <w:r w:rsidRPr="00456A8A">
        <w:rPr>
          <w:sz w:val="28"/>
          <w:szCs w:val="28"/>
          <w:lang w:val="bg-BG" w:eastAsia="bg-BG"/>
        </w:rPr>
        <w:t xml:space="preserve"> на обичая „Кьорава кобила“</w:t>
      </w:r>
    </w:p>
    <w:p w:rsidR="00456A8A" w:rsidRPr="00456A8A" w:rsidRDefault="00456A8A" w:rsidP="00456A8A">
      <w:pPr>
        <w:tabs>
          <w:tab w:val="left" w:pos="1665"/>
        </w:tabs>
        <w:jc w:val="both"/>
        <w:rPr>
          <w:sz w:val="28"/>
          <w:szCs w:val="28"/>
          <w:lang w:val="bg-BG" w:eastAsia="bg-BG"/>
        </w:rPr>
      </w:pPr>
      <w:r w:rsidRPr="00456A8A">
        <w:rPr>
          <w:sz w:val="28"/>
          <w:szCs w:val="28"/>
          <w:lang w:val="bg-BG" w:eastAsia="bg-BG"/>
        </w:rPr>
        <w:tab/>
        <w:t xml:space="preserve">Празнуване на </w:t>
      </w:r>
      <w:proofErr w:type="spellStart"/>
      <w:r w:rsidRPr="00456A8A">
        <w:rPr>
          <w:sz w:val="28"/>
          <w:szCs w:val="28"/>
          <w:lang w:val="bg-BG" w:eastAsia="bg-BG"/>
        </w:rPr>
        <w:t>Бабинден</w:t>
      </w:r>
      <w:proofErr w:type="spellEnd"/>
    </w:p>
    <w:p w:rsidR="00456A8A" w:rsidRPr="00456A8A" w:rsidRDefault="00456A8A" w:rsidP="00456A8A">
      <w:pPr>
        <w:tabs>
          <w:tab w:val="left" w:pos="1665"/>
        </w:tabs>
        <w:jc w:val="both"/>
        <w:rPr>
          <w:b/>
          <w:sz w:val="28"/>
          <w:szCs w:val="28"/>
          <w:lang w:val="bg-BG" w:eastAsia="bg-BG"/>
        </w:rPr>
      </w:pPr>
      <w:r w:rsidRPr="00456A8A">
        <w:rPr>
          <w:b/>
          <w:sz w:val="28"/>
          <w:szCs w:val="28"/>
          <w:lang w:val="bg-BG" w:eastAsia="bg-BG"/>
        </w:rPr>
        <w:t>Февруари:</w:t>
      </w:r>
    </w:p>
    <w:p w:rsidR="00456A8A" w:rsidRPr="00456A8A" w:rsidRDefault="00456A8A" w:rsidP="00456A8A">
      <w:pPr>
        <w:tabs>
          <w:tab w:val="left" w:pos="1665"/>
        </w:tabs>
        <w:jc w:val="both"/>
        <w:rPr>
          <w:sz w:val="28"/>
          <w:szCs w:val="28"/>
          <w:lang w:val="bg-BG" w:eastAsia="bg-BG"/>
        </w:rPr>
      </w:pPr>
      <w:r w:rsidRPr="00456A8A">
        <w:rPr>
          <w:sz w:val="28"/>
          <w:szCs w:val="28"/>
          <w:lang w:val="bg-BG" w:eastAsia="bg-BG"/>
        </w:rPr>
        <w:t xml:space="preserve">          </w:t>
      </w:r>
      <w:r w:rsidRPr="00456A8A">
        <w:rPr>
          <w:sz w:val="28"/>
          <w:szCs w:val="28"/>
          <w:lang w:val="bg-BG" w:eastAsia="bg-BG"/>
        </w:rPr>
        <w:tab/>
      </w:r>
      <w:proofErr w:type="spellStart"/>
      <w:r w:rsidRPr="00456A8A">
        <w:rPr>
          <w:sz w:val="28"/>
          <w:szCs w:val="28"/>
          <w:lang w:val="bg-BG" w:eastAsia="bg-BG"/>
        </w:rPr>
        <w:t>Възстановка</w:t>
      </w:r>
      <w:proofErr w:type="spellEnd"/>
      <w:r w:rsidRPr="00456A8A">
        <w:rPr>
          <w:sz w:val="28"/>
          <w:szCs w:val="28"/>
          <w:lang w:val="bg-BG" w:eastAsia="bg-BG"/>
        </w:rPr>
        <w:t xml:space="preserve"> на обичая „Трифон Зарезан“</w:t>
      </w:r>
    </w:p>
    <w:p w:rsidR="00456A8A" w:rsidRPr="00456A8A" w:rsidRDefault="00456A8A" w:rsidP="00456A8A">
      <w:pPr>
        <w:tabs>
          <w:tab w:val="left" w:pos="1665"/>
        </w:tabs>
        <w:jc w:val="both"/>
        <w:rPr>
          <w:sz w:val="28"/>
          <w:szCs w:val="28"/>
          <w:lang w:val="bg-BG" w:eastAsia="bg-BG"/>
        </w:rPr>
      </w:pPr>
      <w:r w:rsidRPr="00456A8A">
        <w:rPr>
          <w:sz w:val="28"/>
          <w:szCs w:val="28"/>
          <w:lang w:val="bg-BG" w:eastAsia="bg-BG"/>
        </w:rPr>
        <w:t xml:space="preserve">          </w:t>
      </w:r>
      <w:r w:rsidRPr="00456A8A">
        <w:rPr>
          <w:sz w:val="28"/>
          <w:szCs w:val="28"/>
          <w:lang w:val="bg-BG" w:eastAsia="bg-BG"/>
        </w:rPr>
        <w:tab/>
        <w:t>Последната седмица на месеца – работилница за мартеници</w:t>
      </w:r>
    </w:p>
    <w:p w:rsidR="00456A8A" w:rsidRPr="00456A8A" w:rsidRDefault="00456A8A" w:rsidP="00456A8A">
      <w:pPr>
        <w:tabs>
          <w:tab w:val="left" w:pos="1665"/>
        </w:tabs>
        <w:jc w:val="both"/>
        <w:rPr>
          <w:b/>
          <w:sz w:val="28"/>
          <w:szCs w:val="28"/>
          <w:lang w:val="bg-BG" w:eastAsia="bg-BG"/>
        </w:rPr>
      </w:pPr>
      <w:r w:rsidRPr="00456A8A">
        <w:rPr>
          <w:b/>
          <w:sz w:val="28"/>
          <w:szCs w:val="28"/>
          <w:lang w:val="bg-BG" w:eastAsia="bg-BG"/>
        </w:rPr>
        <w:t>Март:</w:t>
      </w:r>
    </w:p>
    <w:p w:rsidR="00456A8A" w:rsidRPr="00456A8A" w:rsidRDefault="00456A8A" w:rsidP="00456A8A">
      <w:pPr>
        <w:tabs>
          <w:tab w:val="left" w:pos="1665"/>
        </w:tabs>
        <w:ind w:left="1665"/>
        <w:jc w:val="both"/>
        <w:rPr>
          <w:sz w:val="28"/>
          <w:szCs w:val="28"/>
          <w:lang w:val="bg-BG" w:eastAsia="bg-BG"/>
        </w:rPr>
      </w:pPr>
      <w:r w:rsidRPr="00456A8A">
        <w:rPr>
          <w:sz w:val="28"/>
          <w:szCs w:val="28"/>
          <w:lang w:val="bg-BG" w:eastAsia="bg-BG"/>
        </w:rPr>
        <w:t>Поднасяне на венци на трите паметника край Ясен за Националния празник</w:t>
      </w:r>
    </w:p>
    <w:p w:rsidR="00456A8A" w:rsidRPr="00456A8A" w:rsidRDefault="00456A8A" w:rsidP="00456A8A">
      <w:pPr>
        <w:tabs>
          <w:tab w:val="left" w:pos="1665"/>
        </w:tabs>
        <w:jc w:val="both"/>
        <w:rPr>
          <w:sz w:val="28"/>
          <w:szCs w:val="28"/>
          <w:lang w:val="bg-BG" w:eastAsia="bg-BG"/>
        </w:rPr>
      </w:pPr>
      <w:r w:rsidRPr="00456A8A">
        <w:rPr>
          <w:sz w:val="28"/>
          <w:szCs w:val="28"/>
          <w:lang w:val="bg-BG" w:eastAsia="bg-BG"/>
        </w:rPr>
        <w:tab/>
        <w:t>Празнуване на Международния ден на жената</w:t>
      </w:r>
    </w:p>
    <w:p w:rsidR="00456A8A" w:rsidRPr="00456A8A" w:rsidRDefault="00456A8A" w:rsidP="00456A8A">
      <w:pPr>
        <w:tabs>
          <w:tab w:val="left" w:pos="1665"/>
        </w:tabs>
        <w:ind w:left="1665"/>
        <w:jc w:val="both"/>
        <w:rPr>
          <w:sz w:val="28"/>
          <w:szCs w:val="28"/>
          <w:lang w:val="bg-BG" w:eastAsia="bg-BG"/>
        </w:rPr>
      </w:pPr>
      <w:r w:rsidRPr="00456A8A">
        <w:rPr>
          <w:sz w:val="28"/>
          <w:szCs w:val="28"/>
          <w:lang w:val="bg-BG" w:eastAsia="bg-BG"/>
        </w:rPr>
        <w:t>Празник за Деня на Земята; Излет до р. Вит по случай Първа пролет</w:t>
      </w:r>
    </w:p>
    <w:p w:rsidR="00456A8A" w:rsidRPr="00456A8A" w:rsidRDefault="00456A8A" w:rsidP="00456A8A">
      <w:pPr>
        <w:tabs>
          <w:tab w:val="left" w:pos="1665"/>
        </w:tabs>
        <w:jc w:val="both"/>
        <w:rPr>
          <w:b/>
          <w:sz w:val="28"/>
          <w:szCs w:val="28"/>
          <w:lang w:val="bg-BG" w:eastAsia="bg-BG"/>
        </w:rPr>
      </w:pPr>
      <w:r w:rsidRPr="00456A8A">
        <w:rPr>
          <w:b/>
          <w:sz w:val="28"/>
          <w:szCs w:val="28"/>
          <w:lang w:val="bg-BG" w:eastAsia="bg-BG"/>
        </w:rPr>
        <w:t>Април:</w:t>
      </w:r>
    </w:p>
    <w:p w:rsidR="00456A8A" w:rsidRPr="00456A8A" w:rsidRDefault="00456A8A" w:rsidP="00456A8A">
      <w:pPr>
        <w:tabs>
          <w:tab w:val="left" w:pos="1665"/>
        </w:tabs>
        <w:jc w:val="both"/>
        <w:rPr>
          <w:sz w:val="28"/>
          <w:szCs w:val="28"/>
          <w:lang w:val="bg-BG" w:eastAsia="bg-BG"/>
        </w:rPr>
      </w:pPr>
      <w:r w:rsidRPr="00456A8A">
        <w:rPr>
          <w:sz w:val="28"/>
          <w:szCs w:val="28"/>
          <w:lang w:val="bg-BG" w:eastAsia="bg-BG"/>
        </w:rPr>
        <w:lastRenderedPageBreak/>
        <w:tab/>
        <w:t>Седмица на детската книга и изкуствата за деца</w:t>
      </w:r>
    </w:p>
    <w:p w:rsidR="00456A8A" w:rsidRPr="00456A8A" w:rsidRDefault="00456A8A" w:rsidP="00456A8A">
      <w:pPr>
        <w:tabs>
          <w:tab w:val="left" w:pos="1665"/>
        </w:tabs>
        <w:jc w:val="both"/>
        <w:rPr>
          <w:sz w:val="28"/>
          <w:szCs w:val="28"/>
          <w:lang w:val="bg-BG" w:eastAsia="bg-BG"/>
        </w:rPr>
      </w:pPr>
      <w:r w:rsidRPr="00456A8A">
        <w:rPr>
          <w:sz w:val="28"/>
          <w:szCs w:val="28"/>
          <w:lang w:val="bg-BG" w:eastAsia="bg-BG"/>
        </w:rPr>
        <w:tab/>
      </w:r>
      <w:proofErr w:type="spellStart"/>
      <w:r w:rsidRPr="00456A8A">
        <w:rPr>
          <w:sz w:val="28"/>
          <w:szCs w:val="28"/>
          <w:lang w:val="bg-BG" w:eastAsia="bg-BG"/>
        </w:rPr>
        <w:t>Възстановка</w:t>
      </w:r>
      <w:proofErr w:type="spellEnd"/>
      <w:r w:rsidRPr="00456A8A">
        <w:rPr>
          <w:sz w:val="28"/>
          <w:szCs w:val="28"/>
          <w:lang w:val="bg-BG" w:eastAsia="bg-BG"/>
        </w:rPr>
        <w:t xml:space="preserve"> на обичая „</w:t>
      </w:r>
      <w:proofErr w:type="spellStart"/>
      <w:r w:rsidRPr="00456A8A">
        <w:rPr>
          <w:sz w:val="28"/>
          <w:szCs w:val="28"/>
          <w:lang w:val="bg-BG" w:eastAsia="bg-BG"/>
        </w:rPr>
        <w:t>Лазарица</w:t>
      </w:r>
      <w:proofErr w:type="spellEnd"/>
      <w:r w:rsidRPr="00456A8A">
        <w:rPr>
          <w:sz w:val="28"/>
          <w:szCs w:val="28"/>
          <w:lang w:val="bg-BG" w:eastAsia="bg-BG"/>
        </w:rPr>
        <w:t>“</w:t>
      </w:r>
    </w:p>
    <w:p w:rsidR="00456A8A" w:rsidRPr="00456A8A" w:rsidRDefault="00456A8A" w:rsidP="00456A8A">
      <w:pPr>
        <w:tabs>
          <w:tab w:val="left" w:pos="1665"/>
        </w:tabs>
        <w:jc w:val="both"/>
        <w:rPr>
          <w:sz w:val="28"/>
          <w:szCs w:val="28"/>
          <w:lang w:val="bg-BG" w:eastAsia="bg-BG"/>
        </w:rPr>
      </w:pPr>
      <w:r w:rsidRPr="00456A8A">
        <w:rPr>
          <w:sz w:val="28"/>
          <w:szCs w:val="28"/>
          <w:lang w:val="bg-BG" w:eastAsia="bg-BG"/>
        </w:rPr>
        <w:t xml:space="preserve">                      Великденска работилница</w:t>
      </w:r>
    </w:p>
    <w:p w:rsidR="00456A8A" w:rsidRPr="00456A8A" w:rsidRDefault="00456A8A" w:rsidP="00456A8A">
      <w:pPr>
        <w:tabs>
          <w:tab w:val="left" w:pos="1665"/>
        </w:tabs>
        <w:jc w:val="both"/>
        <w:rPr>
          <w:sz w:val="28"/>
          <w:szCs w:val="28"/>
          <w:lang w:val="bg-BG" w:eastAsia="bg-BG"/>
        </w:rPr>
      </w:pPr>
      <w:r w:rsidRPr="00456A8A">
        <w:rPr>
          <w:sz w:val="28"/>
          <w:szCs w:val="28"/>
          <w:lang w:val="bg-BG" w:eastAsia="bg-BG"/>
        </w:rPr>
        <w:tab/>
        <w:t>Международен ден на солидарност между поколенията</w:t>
      </w:r>
    </w:p>
    <w:p w:rsidR="00456A8A" w:rsidRPr="00456A8A" w:rsidRDefault="00456A8A" w:rsidP="00456A8A">
      <w:pPr>
        <w:tabs>
          <w:tab w:val="left" w:pos="1665"/>
        </w:tabs>
        <w:jc w:val="both"/>
        <w:rPr>
          <w:b/>
          <w:sz w:val="28"/>
          <w:szCs w:val="28"/>
          <w:lang w:val="bg-BG" w:eastAsia="bg-BG"/>
        </w:rPr>
      </w:pPr>
      <w:r w:rsidRPr="00456A8A">
        <w:rPr>
          <w:b/>
          <w:sz w:val="28"/>
          <w:szCs w:val="28"/>
          <w:lang w:val="bg-BG" w:eastAsia="bg-BG"/>
        </w:rPr>
        <w:t>Май:</w:t>
      </w:r>
    </w:p>
    <w:p w:rsidR="00456A8A" w:rsidRPr="00456A8A" w:rsidRDefault="00456A8A" w:rsidP="00456A8A">
      <w:pPr>
        <w:tabs>
          <w:tab w:val="left" w:pos="1665"/>
        </w:tabs>
        <w:jc w:val="both"/>
        <w:rPr>
          <w:sz w:val="28"/>
          <w:szCs w:val="28"/>
          <w:lang w:val="bg-BG" w:eastAsia="bg-BG"/>
        </w:rPr>
      </w:pPr>
      <w:r w:rsidRPr="00456A8A">
        <w:rPr>
          <w:sz w:val="28"/>
          <w:szCs w:val="28"/>
          <w:lang w:val="bg-BG" w:eastAsia="bg-BG"/>
        </w:rPr>
        <w:tab/>
        <w:t>Празник за Деня на славянската писменост и култура</w:t>
      </w:r>
    </w:p>
    <w:p w:rsidR="00456A8A" w:rsidRPr="00456A8A" w:rsidRDefault="00456A8A" w:rsidP="00456A8A">
      <w:pPr>
        <w:tabs>
          <w:tab w:val="left" w:pos="1665"/>
        </w:tabs>
        <w:jc w:val="both"/>
        <w:rPr>
          <w:b/>
          <w:sz w:val="28"/>
          <w:szCs w:val="28"/>
          <w:lang w:val="bg-BG" w:eastAsia="bg-BG"/>
        </w:rPr>
      </w:pPr>
      <w:r w:rsidRPr="00456A8A">
        <w:rPr>
          <w:b/>
          <w:sz w:val="28"/>
          <w:szCs w:val="28"/>
          <w:lang w:val="bg-BG" w:eastAsia="bg-BG"/>
        </w:rPr>
        <w:t>Юни:</w:t>
      </w:r>
    </w:p>
    <w:p w:rsidR="00456A8A" w:rsidRPr="00456A8A" w:rsidRDefault="00456A8A" w:rsidP="00456A8A">
      <w:pPr>
        <w:tabs>
          <w:tab w:val="left" w:pos="1665"/>
        </w:tabs>
        <w:jc w:val="both"/>
        <w:rPr>
          <w:sz w:val="28"/>
          <w:szCs w:val="28"/>
          <w:lang w:val="bg-BG" w:eastAsia="bg-BG"/>
        </w:rPr>
      </w:pPr>
      <w:r w:rsidRPr="00456A8A">
        <w:rPr>
          <w:sz w:val="28"/>
          <w:szCs w:val="28"/>
          <w:lang w:val="bg-BG" w:eastAsia="bg-BG"/>
        </w:rPr>
        <w:tab/>
        <w:t>Детски празник за Деня на детето</w:t>
      </w:r>
    </w:p>
    <w:p w:rsidR="00456A8A" w:rsidRPr="00456A8A" w:rsidRDefault="00456A8A" w:rsidP="00456A8A">
      <w:pPr>
        <w:tabs>
          <w:tab w:val="left" w:pos="1665"/>
        </w:tabs>
        <w:jc w:val="both"/>
        <w:rPr>
          <w:sz w:val="28"/>
          <w:szCs w:val="28"/>
          <w:lang w:val="bg-BG" w:eastAsia="bg-BG"/>
        </w:rPr>
      </w:pPr>
      <w:r w:rsidRPr="00456A8A">
        <w:rPr>
          <w:sz w:val="28"/>
          <w:szCs w:val="28"/>
          <w:lang w:val="bg-BG" w:eastAsia="bg-BG"/>
        </w:rPr>
        <w:tab/>
        <w:t>ІХ фестивал „Традицията среща бъдещето“</w:t>
      </w:r>
    </w:p>
    <w:p w:rsidR="00456A8A" w:rsidRPr="00456A8A" w:rsidRDefault="00456A8A" w:rsidP="00456A8A">
      <w:pPr>
        <w:tabs>
          <w:tab w:val="left" w:pos="1665"/>
        </w:tabs>
        <w:jc w:val="both"/>
        <w:rPr>
          <w:b/>
          <w:sz w:val="28"/>
          <w:szCs w:val="28"/>
          <w:lang w:val="bg-BG" w:eastAsia="bg-BG"/>
        </w:rPr>
      </w:pPr>
      <w:r w:rsidRPr="00456A8A">
        <w:rPr>
          <w:b/>
          <w:sz w:val="28"/>
          <w:szCs w:val="28"/>
          <w:lang w:val="bg-BG" w:eastAsia="bg-BG"/>
        </w:rPr>
        <w:t>Юни, юли и август:</w:t>
      </w:r>
    </w:p>
    <w:p w:rsidR="00456A8A" w:rsidRPr="00456A8A" w:rsidRDefault="00456A8A" w:rsidP="00456A8A">
      <w:pPr>
        <w:tabs>
          <w:tab w:val="left" w:pos="1665"/>
        </w:tabs>
        <w:jc w:val="both"/>
        <w:rPr>
          <w:sz w:val="28"/>
          <w:szCs w:val="28"/>
          <w:lang w:val="bg-BG" w:eastAsia="bg-BG"/>
        </w:rPr>
      </w:pPr>
      <w:r w:rsidRPr="00456A8A">
        <w:rPr>
          <w:sz w:val="28"/>
          <w:szCs w:val="28"/>
          <w:lang w:val="bg-BG" w:eastAsia="bg-BG"/>
        </w:rPr>
        <w:tab/>
        <w:t xml:space="preserve"> Творческа  лятна детска занималня </w:t>
      </w:r>
    </w:p>
    <w:p w:rsidR="00456A8A" w:rsidRPr="00456A8A" w:rsidRDefault="00456A8A" w:rsidP="00456A8A">
      <w:pPr>
        <w:tabs>
          <w:tab w:val="left" w:pos="1665"/>
        </w:tabs>
        <w:jc w:val="both"/>
        <w:rPr>
          <w:b/>
          <w:sz w:val="28"/>
          <w:szCs w:val="28"/>
          <w:lang w:val="bg-BG" w:eastAsia="bg-BG"/>
        </w:rPr>
      </w:pPr>
      <w:r w:rsidRPr="00456A8A">
        <w:rPr>
          <w:b/>
          <w:sz w:val="28"/>
          <w:szCs w:val="28"/>
          <w:lang w:val="bg-BG" w:eastAsia="bg-BG"/>
        </w:rPr>
        <w:t>Юли:</w:t>
      </w:r>
    </w:p>
    <w:p w:rsidR="00456A8A" w:rsidRPr="00456A8A" w:rsidRDefault="00456A8A" w:rsidP="00456A8A">
      <w:pPr>
        <w:tabs>
          <w:tab w:val="left" w:pos="1665"/>
        </w:tabs>
        <w:jc w:val="both"/>
        <w:rPr>
          <w:sz w:val="28"/>
          <w:szCs w:val="28"/>
          <w:lang w:val="bg-BG" w:eastAsia="bg-BG"/>
        </w:rPr>
      </w:pPr>
      <w:r w:rsidRPr="00456A8A">
        <w:rPr>
          <w:sz w:val="28"/>
          <w:szCs w:val="28"/>
          <w:lang w:val="bg-BG" w:eastAsia="bg-BG"/>
        </w:rPr>
        <w:tab/>
        <w:t>Участие в конкурса за Международния ден на р. Дунав</w:t>
      </w:r>
    </w:p>
    <w:p w:rsidR="00456A8A" w:rsidRPr="00456A8A" w:rsidRDefault="00456A8A" w:rsidP="00456A8A">
      <w:pPr>
        <w:tabs>
          <w:tab w:val="left" w:pos="1665"/>
        </w:tabs>
        <w:jc w:val="both"/>
        <w:rPr>
          <w:b/>
          <w:sz w:val="28"/>
          <w:szCs w:val="28"/>
          <w:lang w:val="bg-BG" w:eastAsia="bg-BG"/>
        </w:rPr>
      </w:pPr>
      <w:r w:rsidRPr="00456A8A">
        <w:rPr>
          <w:b/>
          <w:sz w:val="28"/>
          <w:szCs w:val="28"/>
          <w:lang w:val="bg-BG" w:eastAsia="bg-BG"/>
        </w:rPr>
        <w:t>Септември:</w:t>
      </w:r>
    </w:p>
    <w:p w:rsidR="00456A8A" w:rsidRPr="00456A8A" w:rsidRDefault="00456A8A" w:rsidP="00456A8A">
      <w:pPr>
        <w:tabs>
          <w:tab w:val="left" w:pos="1665"/>
        </w:tabs>
        <w:jc w:val="both"/>
        <w:rPr>
          <w:sz w:val="28"/>
          <w:szCs w:val="28"/>
          <w:lang w:val="bg-BG" w:eastAsia="bg-BG"/>
        </w:rPr>
      </w:pPr>
      <w:r w:rsidRPr="00456A8A">
        <w:rPr>
          <w:sz w:val="28"/>
          <w:szCs w:val="28"/>
          <w:lang w:val="bg-BG" w:eastAsia="bg-BG"/>
        </w:rPr>
        <w:tab/>
        <w:t>Празници за Деня на Съединението и Деня на независимостта</w:t>
      </w:r>
    </w:p>
    <w:p w:rsidR="00456A8A" w:rsidRPr="00456A8A" w:rsidRDefault="00456A8A" w:rsidP="00456A8A">
      <w:pPr>
        <w:tabs>
          <w:tab w:val="left" w:pos="1665"/>
        </w:tabs>
        <w:jc w:val="both"/>
        <w:rPr>
          <w:b/>
          <w:sz w:val="28"/>
          <w:szCs w:val="28"/>
          <w:lang w:val="bg-BG" w:eastAsia="bg-BG"/>
        </w:rPr>
      </w:pPr>
      <w:r w:rsidRPr="00456A8A">
        <w:rPr>
          <w:b/>
          <w:sz w:val="28"/>
          <w:szCs w:val="28"/>
          <w:lang w:val="bg-BG" w:eastAsia="bg-BG"/>
        </w:rPr>
        <w:t>Октомври:</w:t>
      </w:r>
    </w:p>
    <w:p w:rsidR="00456A8A" w:rsidRPr="00456A8A" w:rsidRDefault="00456A8A" w:rsidP="00456A8A">
      <w:pPr>
        <w:tabs>
          <w:tab w:val="left" w:pos="1665"/>
        </w:tabs>
        <w:jc w:val="both"/>
        <w:rPr>
          <w:sz w:val="28"/>
          <w:szCs w:val="28"/>
          <w:lang w:val="bg-BG" w:eastAsia="bg-BG"/>
        </w:rPr>
      </w:pPr>
      <w:r w:rsidRPr="00456A8A">
        <w:rPr>
          <w:sz w:val="28"/>
          <w:szCs w:val="28"/>
          <w:lang w:val="bg-BG" w:eastAsia="bg-BG"/>
        </w:rPr>
        <w:tab/>
        <w:t>Честване на Деня на възрастните хора</w:t>
      </w:r>
    </w:p>
    <w:p w:rsidR="00456A8A" w:rsidRPr="00456A8A" w:rsidRDefault="00456A8A" w:rsidP="00456A8A">
      <w:pPr>
        <w:tabs>
          <w:tab w:val="left" w:pos="1665"/>
        </w:tabs>
        <w:jc w:val="both"/>
        <w:rPr>
          <w:b/>
          <w:sz w:val="28"/>
          <w:szCs w:val="28"/>
          <w:lang w:val="bg-BG" w:eastAsia="bg-BG"/>
        </w:rPr>
      </w:pPr>
      <w:r w:rsidRPr="00456A8A">
        <w:rPr>
          <w:b/>
          <w:sz w:val="28"/>
          <w:szCs w:val="28"/>
          <w:lang w:val="bg-BG" w:eastAsia="bg-BG"/>
        </w:rPr>
        <w:t>Ноември:</w:t>
      </w:r>
    </w:p>
    <w:p w:rsidR="00456A8A" w:rsidRPr="00456A8A" w:rsidRDefault="00456A8A" w:rsidP="00456A8A">
      <w:pPr>
        <w:tabs>
          <w:tab w:val="left" w:pos="1665"/>
        </w:tabs>
        <w:jc w:val="both"/>
        <w:rPr>
          <w:sz w:val="28"/>
          <w:szCs w:val="28"/>
          <w:lang w:val="bg-BG" w:eastAsia="bg-BG"/>
        </w:rPr>
      </w:pPr>
      <w:r w:rsidRPr="00456A8A">
        <w:rPr>
          <w:sz w:val="28"/>
          <w:szCs w:val="28"/>
          <w:lang w:val="bg-BG" w:eastAsia="bg-BG"/>
        </w:rPr>
        <w:tab/>
        <w:t>Честване на Деня на народните  будители</w:t>
      </w:r>
    </w:p>
    <w:p w:rsidR="00456A8A" w:rsidRPr="00456A8A" w:rsidRDefault="00456A8A" w:rsidP="00456A8A">
      <w:pPr>
        <w:tabs>
          <w:tab w:val="left" w:pos="1665"/>
        </w:tabs>
        <w:jc w:val="both"/>
        <w:rPr>
          <w:sz w:val="28"/>
          <w:szCs w:val="28"/>
          <w:lang w:val="bg-BG" w:eastAsia="bg-BG"/>
        </w:rPr>
      </w:pPr>
      <w:r w:rsidRPr="00456A8A">
        <w:rPr>
          <w:sz w:val="28"/>
          <w:szCs w:val="28"/>
          <w:lang w:val="bg-BG" w:eastAsia="bg-BG"/>
        </w:rPr>
        <w:tab/>
        <w:t>Празнуване на Деня на християнското семейство</w:t>
      </w:r>
    </w:p>
    <w:p w:rsidR="00456A8A" w:rsidRPr="00456A8A" w:rsidRDefault="00456A8A" w:rsidP="00456A8A">
      <w:pPr>
        <w:tabs>
          <w:tab w:val="left" w:pos="1665"/>
        </w:tabs>
        <w:jc w:val="both"/>
        <w:rPr>
          <w:b/>
          <w:sz w:val="28"/>
          <w:szCs w:val="28"/>
          <w:lang w:val="bg-BG" w:eastAsia="bg-BG"/>
        </w:rPr>
      </w:pPr>
      <w:r w:rsidRPr="00456A8A">
        <w:rPr>
          <w:b/>
          <w:sz w:val="28"/>
          <w:szCs w:val="28"/>
          <w:lang w:val="bg-BG" w:eastAsia="bg-BG"/>
        </w:rPr>
        <w:t>Декември:</w:t>
      </w:r>
    </w:p>
    <w:p w:rsidR="00456A8A" w:rsidRPr="00456A8A" w:rsidRDefault="00456A8A" w:rsidP="00456A8A">
      <w:pPr>
        <w:tabs>
          <w:tab w:val="left" w:pos="1665"/>
        </w:tabs>
        <w:jc w:val="both"/>
        <w:rPr>
          <w:sz w:val="28"/>
          <w:szCs w:val="28"/>
          <w:lang w:val="bg-BG" w:eastAsia="bg-BG"/>
        </w:rPr>
      </w:pPr>
      <w:r w:rsidRPr="00456A8A">
        <w:rPr>
          <w:sz w:val="28"/>
          <w:szCs w:val="28"/>
          <w:lang w:val="bg-BG" w:eastAsia="bg-BG"/>
        </w:rPr>
        <w:tab/>
        <w:t>Честване на Международния ден на хората с увреждания</w:t>
      </w:r>
    </w:p>
    <w:p w:rsidR="00456A8A" w:rsidRPr="00456A8A" w:rsidRDefault="00456A8A" w:rsidP="00456A8A">
      <w:pPr>
        <w:tabs>
          <w:tab w:val="left" w:pos="1665"/>
        </w:tabs>
        <w:jc w:val="both"/>
        <w:rPr>
          <w:sz w:val="28"/>
          <w:szCs w:val="28"/>
          <w:lang w:val="bg-BG" w:eastAsia="bg-BG"/>
        </w:rPr>
      </w:pPr>
      <w:r w:rsidRPr="00456A8A">
        <w:rPr>
          <w:sz w:val="28"/>
          <w:szCs w:val="28"/>
          <w:lang w:val="bg-BG" w:eastAsia="bg-BG"/>
        </w:rPr>
        <w:tab/>
        <w:t>Коледна работилница</w:t>
      </w:r>
    </w:p>
    <w:p w:rsidR="00456A8A" w:rsidRPr="00456A8A" w:rsidRDefault="00456A8A" w:rsidP="00456A8A">
      <w:pPr>
        <w:tabs>
          <w:tab w:val="left" w:pos="1665"/>
        </w:tabs>
        <w:jc w:val="both"/>
        <w:rPr>
          <w:sz w:val="28"/>
          <w:szCs w:val="28"/>
          <w:lang w:val="bg-BG" w:eastAsia="bg-BG"/>
        </w:rPr>
      </w:pPr>
      <w:r w:rsidRPr="00456A8A">
        <w:rPr>
          <w:sz w:val="28"/>
          <w:szCs w:val="28"/>
          <w:lang w:val="bg-BG" w:eastAsia="bg-BG"/>
        </w:rPr>
        <w:tab/>
        <w:t>Коледен концерт</w:t>
      </w:r>
    </w:p>
    <w:p w:rsidR="00456A8A" w:rsidRPr="00456A8A" w:rsidRDefault="00456A8A" w:rsidP="00456A8A">
      <w:pPr>
        <w:tabs>
          <w:tab w:val="left" w:pos="1665"/>
        </w:tabs>
        <w:jc w:val="both"/>
        <w:rPr>
          <w:sz w:val="28"/>
          <w:szCs w:val="28"/>
          <w:lang w:val="bg-BG" w:eastAsia="bg-BG"/>
        </w:rPr>
      </w:pPr>
    </w:p>
    <w:p w:rsidR="00456A8A" w:rsidRPr="00456A8A" w:rsidRDefault="00456A8A" w:rsidP="00456A8A">
      <w:pPr>
        <w:tabs>
          <w:tab w:val="left" w:pos="1665"/>
        </w:tabs>
        <w:jc w:val="both"/>
        <w:rPr>
          <w:b/>
          <w:sz w:val="28"/>
          <w:szCs w:val="28"/>
          <w:lang w:val="bg-BG" w:eastAsia="bg-BG"/>
        </w:rPr>
      </w:pPr>
      <w:r w:rsidRPr="00456A8A">
        <w:rPr>
          <w:b/>
          <w:sz w:val="28"/>
          <w:szCs w:val="28"/>
          <w:lang w:val="bg-BG" w:eastAsia="bg-BG"/>
        </w:rPr>
        <w:t>Участия на самодейните състави:</w:t>
      </w:r>
    </w:p>
    <w:p w:rsidR="00456A8A" w:rsidRPr="00456A8A" w:rsidRDefault="00456A8A" w:rsidP="00456A8A">
      <w:pPr>
        <w:tabs>
          <w:tab w:val="left" w:pos="1665"/>
        </w:tabs>
        <w:jc w:val="both"/>
        <w:rPr>
          <w:sz w:val="28"/>
          <w:szCs w:val="28"/>
          <w:lang w:val="bg-BG" w:eastAsia="bg-BG"/>
        </w:rPr>
      </w:pPr>
      <w:r w:rsidRPr="00456A8A">
        <w:rPr>
          <w:sz w:val="28"/>
          <w:szCs w:val="28"/>
          <w:lang w:val="bg-BG" w:eastAsia="bg-BG"/>
        </w:rPr>
        <w:tab/>
        <w:t>Детският танцов състав – в най-малко 4 различни фестивали</w:t>
      </w:r>
    </w:p>
    <w:p w:rsidR="00456A8A" w:rsidRPr="00456A8A" w:rsidRDefault="00456A8A" w:rsidP="00456A8A">
      <w:pPr>
        <w:tabs>
          <w:tab w:val="left" w:pos="1665"/>
        </w:tabs>
        <w:jc w:val="both"/>
        <w:rPr>
          <w:sz w:val="28"/>
          <w:szCs w:val="28"/>
          <w:lang w:val="bg-BG" w:eastAsia="bg-BG"/>
        </w:rPr>
      </w:pPr>
      <w:r w:rsidRPr="00456A8A">
        <w:rPr>
          <w:sz w:val="28"/>
          <w:szCs w:val="28"/>
          <w:lang w:val="bg-BG" w:eastAsia="bg-BG"/>
        </w:rPr>
        <w:tab/>
        <w:t>Клуба за народни танци – в 3 фестивала</w:t>
      </w:r>
    </w:p>
    <w:p w:rsidR="00456A8A" w:rsidRPr="00456A8A" w:rsidRDefault="00456A8A" w:rsidP="00456A8A">
      <w:pPr>
        <w:tabs>
          <w:tab w:val="left" w:pos="1665"/>
        </w:tabs>
        <w:jc w:val="both"/>
        <w:rPr>
          <w:sz w:val="28"/>
          <w:szCs w:val="28"/>
          <w:lang w:val="bg-BG" w:eastAsia="bg-BG"/>
        </w:rPr>
      </w:pPr>
      <w:r w:rsidRPr="00456A8A">
        <w:rPr>
          <w:sz w:val="28"/>
          <w:szCs w:val="28"/>
          <w:lang w:val="bg-BG" w:eastAsia="bg-BG"/>
        </w:rPr>
        <w:tab/>
        <w:t>Детският театрален състав – 2 представления извън Ясен</w:t>
      </w:r>
    </w:p>
    <w:p w:rsidR="00456A8A" w:rsidRPr="00456A8A" w:rsidRDefault="00456A8A" w:rsidP="00456A8A">
      <w:pPr>
        <w:tabs>
          <w:tab w:val="left" w:pos="1665"/>
        </w:tabs>
        <w:jc w:val="both"/>
        <w:rPr>
          <w:sz w:val="28"/>
          <w:szCs w:val="28"/>
          <w:lang w:val="bg-BG" w:eastAsia="bg-BG"/>
        </w:rPr>
      </w:pPr>
      <w:r w:rsidRPr="00456A8A">
        <w:rPr>
          <w:sz w:val="28"/>
          <w:szCs w:val="28"/>
          <w:lang w:val="bg-BG" w:eastAsia="bg-BG"/>
        </w:rPr>
        <w:tab/>
        <w:t>Детският футболен клуб – 2 мача извън Ясен</w:t>
      </w:r>
    </w:p>
    <w:p w:rsidR="00456A8A" w:rsidRPr="00456A8A" w:rsidRDefault="00456A8A" w:rsidP="00456A8A">
      <w:pPr>
        <w:tabs>
          <w:tab w:val="left" w:pos="1665"/>
        </w:tabs>
        <w:jc w:val="both"/>
        <w:rPr>
          <w:sz w:val="28"/>
          <w:szCs w:val="28"/>
          <w:lang w:val="bg-BG" w:eastAsia="bg-BG"/>
        </w:rPr>
      </w:pPr>
    </w:p>
    <w:p w:rsidR="00456A8A" w:rsidRPr="00456A8A" w:rsidRDefault="00456A8A" w:rsidP="00456A8A">
      <w:pPr>
        <w:tabs>
          <w:tab w:val="left" w:pos="1665"/>
        </w:tabs>
        <w:jc w:val="both"/>
        <w:rPr>
          <w:sz w:val="28"/>
          <w:szCs w:val="28"/>
          <w:lang w:val="bg-BG" w:eastAsia="bg-BG"/>
        </w:rPr>
      </w:pPr>
    </w:p>
    <w:p w:rsidR="00456A8A" w:rsidRPr="00456A8A" w:rsidRDefault="00456A8A" w:rsidP="00456A8A">
      <w:pPr>
        <w:tabs>
          <w:tab w:val="left" w:pos="1665"/>
        </w:tabs>
        <w:jc w:val="both"/>
        <w:rPr>
          <w:sz w:val="28"/>
          <w:szCs w:val="28"/>
          <w:lang w:val="bg-BG" w:eastAsia="bg-BG"/>
        </w:rPr>
      </w:pPr>
    </w:p>
    <w:p w:rsidR="00456A8A" w:rsidRPr="00456A8A" w:rsidRDefault="00456A8A" w:rsidP="00456A8A">
      <w:pPr>
        <w:tabs>
          <w:tab w:val="left" w:pos="1665"/>
        </w:tabs>
        <w:ind w:left="720"/>
        <w:jc w:val="both"/>
        <w:rPr>
          <w:sz w:val="28"/>
          <w:szCs w:val="28"/>
          <w:lang w:val="bg-BG" w:eastAsia="bg-BG"/>
        </w:rPr>
      </w:pPr>
    </w:p>
    <w:p w:rsidR="000B279A" w:rsidRDefault="000B279A"/>
    <w:sectPr w:rsidR="000B2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D458B"/>
    <w:multiLevelType w:val="hybridMultilevel"/>
    <w:tmpl w:val="2B26D9BE"/>
    <w:lvl w:ilvl="0" w:tplc="C9FC734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2D3EB6"/>
    <w:multiLevelType w:val="hybridMultilevel"/>
    <w:tmpl w:val="F66C52F6"/>
    <w:lvl w:ilvl="0" w:tplc="98DA60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8A"/>
    <w:rsid w:val="000B279A"/>
    <w:rsid w:val="0045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6A8A"/>
    <w:pPr>
      <w:jc w:val="center"/>
    </w:pPr>
    <w:rPr>
      <w:sz w:val="32"/>
      <w:lang w:val="bg-BG"/>
    </w:rPr>
  </w:style>
  <w:style w:type="character" w:customStyle="1" w:styleId="a4">
    <w:name w:val="Заглавие Знак"/>
    <w:basedOn w:val="a0"/>
    <w:link w:val="a3"/>
    <w:rsid w:val="00456A8A"/>
    <w:rPr>
      <w:rFonts w:ascii="Times New Roman" w:eastAsia="Times New Roman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6A8A"/>
    <w:pPr>
      <w:jc w:val="center"/>
    </w:pPr>
    <w:rPr>
      <w:sz w:val="32"/>
      <w:lang w:val="bg-BG"/>
    </w:rPr>
  </w:style>
  <w:style w:type="character" w:customStyle="1" w:styleId="a4">
    <w:name w:val="Заглавие Знак"/>
    <w:basedOn w:val="a0"/>
    <w:link w:val="a3"/>
    <w:rsid w:val="00456A8A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yuliq</dc:creator>
  <cp:lastModifiedBy>yuliq</cp:lastModifiedBy>
  <cp:revision>1</cp:revision>
  <dcterms:created xsi:type="dcterms:W3CDTF">2019-09-20T09:43:00Z</dcterms:created>
  <dcterms:modified xsi:type="dcterms:W3CDTF">2019-09-20T09:48:00Z</dcterms:modified>
</cp:coreProperties>
</file>